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32" w:rsidRDefault="007F0DE7" w:rsidP="00525400">
      <w:pPr>
        <w:pStyle w:val="BodyText2"/>
        <w:spacing w:before="120"/>
        <w:rPr>
          <w:b/>
          <w:spacing w:val="6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685800"/>
            <wp:effectExtent l="19050" t="0" r="8890" b="0"/>
            <wp:wrapNone/>
            <wp:docPr id="2" name="Картина 10" descr="img21467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0" descr="img2146793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032">
        <w:rPr>
          <w:b/>
          <w:spacing w:val="20"/>
          <w:sz w:val="28"/>
        </w:rPr>
        <w:t>„СНАБДЯВАНЕ И ТЪРГОВИЯ – МО” ЕООД</w:t>
      </w:r>
    </w:p>
    <w:p w:rsidR="000C2032" w:rsidRPr="00274A1C" w:rsidRDefault="00340488" w:rsidP="00525400">
      <w:pPr>
        <w:pStyle w:val="BodyText2"/>
        <w:tabs>
          <w:tab w:val="left" w:pos="8280"/>
        </w:tabs>
        <w:spacing w:before="120"/>
        <w:jc w:val="left"/>
      </w:pPr>
      <w:r>
        <w:rPr>
          <w:noProof/>
          <w:lang w:val="en-US"/>
        </w:rPr>
        <w:pict>
          <v:line id="_x0000_s1027" style="position:absolute;flip:y;z-index:251659264" from="1.55pt,17.25pt" to="479.05pt,18pt"/>
        </w:pict>
      </w:r>
    </w:p>
    <w:p w:rsidR="000C2032" w:rsidRDefault="000C2032" w:rsidP="00525400">
      <w:pPr>
        <w:pStyle w:val="BodyText2"/>
        <w:spacing w:before="120"/>
        <w:ind w:left="4860"/>
        <w:jc w:val="left"/>
        <w:rPr>
          <w:sz w:val="22"/>
          <w:szCs w:val="22"/>
        </w:rPr>
      </w:pPr>
    </w:p>
    <w:p w:rsidR="00DA74E0" w:rsidRDefault="00DA74E0" w:rsidP="00EB0BB6">
      <w:pPr>
        <w:rPr>
          <w:b/>
          <w:bCs/>
          <w:sz w:val="32"/>
          <w:szCs w:val="32"/>
          <w:lang w:val="ru-RU"/>
        </w:rPr>
      </w:pPr>
    </w:p>
    <w:p w:rsidR="00DA74E0" w:rsidRDefault="00DA74E0" w:rsidP="00525400">
      <w:pPr>
        <w:jc w:val="center"/>
        <w:rPr>
          <w:b/>
          <w:bCs/>
          <w:sz w:val="32"/>
          <w:szCs w:val="32"/>
          <w:lang w:val="ru-RU"/>
        </w:rPr>
      </w:pPr>
    </w:p>
    <w:p w:rsidR="000C2032" w:rsidRPr="004C7BCA" w:rsidRDefault="004C7BCA" w:rsidP="005108C2">
      <w:pPr>
        <w:ind w:left="3600" w:firstLine="720"/>
        <w:jc w:val="both"/>
        <w:rPr>
          <w:bCs/>
          <w:lang w:val="bg-BG"/>
        </w:rPr>
      </w:pPr>
      <w:r>
        <w:rPr>
          <w:b/>
          <w:bCs/>
          <w:sz w:val="32"/>
          <w:szCs w:val="32"/>
          <w:lang w:val="ru-RU"/>
        </w:rPr>
        <w:t xml:space="preserve"> </w:t>
      </w:r>
      <w:r w:rsidR="005108C2" w:rsidRPr="004C7BCA">
        <w:rPr>
          <w:b/>
          <w:bCs/>
          <w:sz w:val="32"/>
          <w:szCs w:val="32"/>
          <w:lang w:val="ru-RU"/>
        </w:rPr>
        <w:t>ОБЯВА</w:t>
      </w:r>
    </w:p>
    <w:tbl>
      <w:tblPr>
        <w:tblW w:w="0" w:type="auto"/>
        <w:tblInd w:w="-210" w:type="dxa"/>
        <w:tblLayout w:type="fixed"/>
        <w:tblLook w:val="00A0"/>
      </w:tblPr>
      <w:tblGrid>
        <w:gridCol w:w="1728"/>
        <w:gridCol w:w="7894"/>
      </w:tblGrid>
      <w:tr w:rsidR="000C2032" w:rsidRPr="00DC39DF" w:rsidTr="004C7BCA">
        <w:tc>
          <w:tcPr>
            <w:tcW w:w="1728" w:type="dxa"/>
            <w:vAlign w:val="center"/>
          </w:tcPr>
          <w:p w:rsidR="000C2032" w:rsidRPr="00DC39DF" w:rsidRDefault="000C2032" w:rsidP="005108C2">
            <w:pPr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7894" w:type="dxa"/>
          </w:tcPr>
          <w:p w:rsidR="004C7BCA" w:rsidRDefault="004C7BCA" w:rsidP="004C7BCA">
            <w:pPr>
              <w:jc w:val="both"/>
              <w:rPr>
                <w:bCs/>
                <w:lang w:val="bg-BG"/>
              </w:rPr>
            </w:pPr>
          </w:p>
          <w:p w:rsidR="000C2032" w:rsidRPr="00DC39DF" w:rsidRDefault="004C7BCA" w:rsidP="004C7BCA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за п</w:t>
            </w:r>
            <w:r w:rsidR="00305018" w:rsidRPr="00DC39DF">
              <w:rPr>
                <w:bCs/>
                <w:lang w:val="bg-BG"/>
              </w:rPr>
              <w:t xml:space="preserve">ровеждане на търг с тайно наддаване </w:t>
            </w:r>
            <w:r w:rsidR="00AF1B64" w:rsidRPr="00DC39DF">
              <w:rPr>
                <w:bCs/>
                <w:lang w:val="bg-BG"/>
              </w:rPr>
              <w:t xml:space="preserve">за продажба на </w:t>
            </w:r>
            <w:r w:rsidR="005108C2">
              <w:rPr>
                <w:bCs/>
                <w:lang w:val="bg-BG"/>
              </w:rPr>
              <w:t>дългот</w:t>
            </w:r>
            <w:r w:rsidR="00BE162C">
              <w:rPr>
                <w:bCs/>
                <w:lang w:val="bg-BG"/>
              </w:rPr>
              <w:t>райни</w:t>
            </w:r>
            <w:r>
              <w:rPr>
                <w:bCs/>
                <w:lang w:val="bg-BG"/>
              </w:rPr>
              <w:t xml:space="preserve"> </w:t>
            </w:r>
            <w:r w:rsidR="00BE162C">
              <w:rPr>
                <w:bCs/>
                <w:lang w:val="bg-BG"/>
              </w:rPr>
              <w:t xml:space="preserve">материални активи - </w:t>
            </w:r>
            <w:r w:rsidR="00AF1B64" w:rsidRPr="00DC39DF">
              <w:rPr>
                <w:bCs/>
                <w:lang w:val="bg-BG"/>
              </w:rPr>
              <w:t>движим</w:t>
            </w:r>
            <w:r w:rsidR="009F79C6">
              <w:rPr>
                <w:bCs/>
                <w:lang w:val="bg-BG"/>
              </w:rPr>
              <w:t>и</w:t>
            </w:r>
            <w:r w:rsidR="00AF1B64" w:rsidRPr="00DC39DF">
              <w:rPr>
                <w:bCs/>
                <w:lang w:val="bg-BG"/>
              </w:rPr>
              <w:t xml:space="preserve"> вещ</w:t>
            </w:r>
            <w:r w:rsidR="00BE162C">
              <w:rPr>
                <w:bCs/>
                <w:lang w:val="bg-BG"/>
              </w:rPr>
              <w:t>и</w:t>
            </w:r>
            <w:r w:rsidR="00AF1B64" w:rsidRPr="00DC39DF">
              <w:rPr>
                <w:bCs/>
                <w:lang w:val="bg-BG"/>
              </w:rPr>
              <w:t>, собственост на „Снабдяване и търговия-МО” ЕООД</w:t>
            </w:r>
          </w:p>
        </w:tc>
      </w:tr>
    </w:tbl>
    <w:p w:rsidR="00E77322" w:rsidRPr="00DC39DF" w:rsidRDefault="00E77322" w:rsidP="00E77322">
      <w:pPr>
        <w:autoSpaceDE w:val="0"/>
        <w:autoSpaceDN w:val="0"/>
        <w:adjustRightInd w:val="0"/>
        <w:jc w:val="both"/>
        <w:rPr>
          <w:bCs/>
          <w:lang w:val="bg-BG"/>
        </w:rPr>
      </w:pPr>
    </w:p>
    <w:p w:rsidR="001E245A" w:rsidRPr="00DC39DF" w:rsidRDefault="00E77322" w:rsidP="001E245A">
      <w:pPr>
        <w:ind w:firstLine="708"/>
        <w:jc w:val="both"/>
        <w:rPr>
          <w:lang w:val="bg-BG"/>
        </w:rPr>
      </w:pPr>
      <w:r w:rsidRPr="00DC39DF">
        <w:rPr>
          <w:bCs/>
          <w:lang w:val="bg-BG"/>
        </w:rPr>
        <w:t xml:space="preserve">На основание </w:t>
      </w:r>
      <w:r w:rsidRPr="00DC39DF">
        <w:rPr>
          <w:rStyle w:val="1"/>
          <w:lang w:val="ru-RU"/>
        </w:rPr>
        <w:t>чл.</w:t>
      </w:r>
      <w:r w:rsidR="00DA74E0">
        <w:rPr>
          <w:rStyle w:val="1"/>
          <w:lang w:val="ru-RU"/>
        </w:rPr>
        <w:t xml:space="preserve"> </w:t>
      </w:r>
      <w:r w:rsidRPr="00DC39DF">
        <w:rPr>
          <w:rStyle w:val="1"/>
          <w:lang w:val="ru-RU"/>
        </w:rPr>
        <w:t xml:space="preserve">29 </w:t>
      </w:r>
      <w:r w:rsidRPr="00DC39DF">
        <w:rPr>
          <w:lang w:val="ru-RU"/>
        </w:rPr>
        <w:t>от Правилник за прилагане на Закона за публичните предприятия</w:t>
      </w:r>
      <w:r w:rsidRPr="00DC39DF">
        <w:rPr>
          <w:rStyle w:val="1"/>
          <w:lang w:val="ru-RU"/>
        </w:rPr>
        <w:t xml:space="preserve"> и </w:t>
      </w:r>
      <w:r w:rsidR="00AF1B64" w:rsidRPr="00DC39DF">
        <w:rPr>
          <w:lang w:val="bg-BG" w:eastAsia="en-GB"/>
        </w:rPr>
        <w:t xml:space="preserve">правилата </w:t>
      </w:r>
      <w:r w:rsidR="00F22AC4">
        <w:rPr>
          <w:lang w:val="bg-BG" w:eastAsia="en-GB"/>
        </w:rPr>
        <w:t xml:space="preserve">по </w:t>
      </w:r>
      <w:r w:rsidRPr="00DC39DF">
        <w:rPr>
          <w:lang w:val="bg-BG" w:eastAsia="en-GB"/>
        </w:rPr>
        <w:t xml:space="preserve"> Приложение </w:t>
      </w:r>
      <w:r w:rsidR="00BD286F" w:rsidRPr="00DC39DF">
        <w:rPr>
          <w:lang w:val="bg-BG"/>
        </w:rPr>
        <w:t>№</w:t>
      </w:r>
      <w:r w:rsidRPr="00DC39DF">
        <w:rPr>
          <w:lang w:val="bg-BG"/>
        </w:rPr>
        <w:t>1 към чл.29, ал.2 от ППЗПП</w:t>
      </w:r>
      <w:r w:rsidR="00AF1B64" w:rsidRPr="00DC39DF">
        <w:rPr>
          <w:lang w:val="bg-BG"/>
        </w:rPr>
        <w:t>,</w:t>
      </w:r>
      <w:r w:rsidRPr="00DC39DF">
        <w:rPr>
          <w:lang w:val="bg-BG"/>
        </w:rPr>
        <w:t xml:space="preserve"> и </w:t>
      </w:r>
      <w:r w:rsidR="001E245A" w:rsidRPr="00DC39DF">
        <w:rPr>
          <w:lang w:val="bg-BG"/>
        </w:rPr>
        <w:t>договор №ТД-9/29.07.2020г. за възлагане на управлението на търговско дружество „Снабдяване и търговия - МО”ЕООД</w:t>
      </w:r>
      <w:r w:rsidR="00AF1B64" w:rsidRPr="00DC39DF">
        <w:rPr>
          <w:lang w:val="bg-BG"/>
        </w:rPr>
        <w:t>,</w:t>
      </w:r>
      <w:r w:rsidR="001E245A" w:rsidRPr="00DC39DF">
        <w:rPr>
          <w:lang w:val="bg-BG"/>
        </w:rPr>
        <w:t xml:space="preserve"> и допълнително споразумение № 1-ТД 11/03.09.2020г.</w:t>
      </w:r>
    </w:p>
    <w:p w:rsidR="00E77322" w:rsidRPr="00DC39DF" w:rsidRDefault="00E77322" w:rsidP="00E77322">
      <w:pPr>
        <w:autoSpaceDE w:val="0"/>
        <w:autoSpaceDN w:val="0"/>
        <w:adjustRightInd w:val="0"/>
        <w:jc w:val="both"/>
        <w:rPr>
          <w:lang w:val="ru-RU"/>
        </w:rPr>
      </w:pPr>
    </w:p>
    <w:p w:rsidR="000C2032" w:rsidRPr="00DC39DF" w:rsidRDefault="00C20504" w:rsidP="00C20504">
      <w:pPr>
        <w:autoSpaceDE w:val="0"/>
        <w:autoSpaceDN w:val="0"/>
        <w:adjustRightInd w:val="0"/>
        <w:rPr>
          <w:lang w:val="bg-BG"/>
        </w:rPr>
      </w:pPr>
      <w:r w:rsidRPr="00DC39DF">
        <w:rPr>
          <w:lang w:val="bg-BG"/>
        </w:rPr>
        <w:t xml:space="preserve"> </w:t>
      </w:r>
    </w:p>
    <w:p w:rsidR="000C2032" w:rsidRPr="00E56749" w:rsidRDefault="004C7BCA" w:rsidP="00DA74E0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</w:t>
      </w:r>
      <w:r w:rsidR="00AF1B64" w:rsidRPr="00E56749">
        <w:rPr>
          <w:b/>
          <w:lang w:val="bg-BG"/>
        </w:rPr>
        <w:t>НА</w:t>
      </w:r>
      <w:r w:rsidR="000C2032" w:rsidRPr="00E56749">
        <w:rPr>
          <w:b/>
          <w:lang w:val="bg-BG"/>
        </w:rPr>
        <w:t>РЕЖДАМ:</w:t>
      </w:r>
    </w:p>
    <w:p w:rsidR="000C2032" w:rsidRPr="00E56749" w:rsidRDefault="000C2032" w:rsidP="00525400">
      <w:pPr>
        <w:jc w:val="both"/>
        <w:rPr>
          <w:lang w:val="bg-BG"/>
        </w:rPr>
      </w:pPr>
    </w:p>
    <w:p w:rsidR="00DA74E0" w:rsidRPr="00E56749" w:rsidRDefault="000C2032" w:rsidP="00525400">
      <w:pPr>
        <w:ind w:firstLine="720"/>
        <w:jc w:val="both"/>
        <w:rPr>
          <w:lang w:val="bg-BG"/>
        </w:rPr>
      </w:pPr>
      <w:r w:rsidRPr="00E56749">
        <w:rPr>
          <w:lang w:val="bg-BG"/>
        </w:rPr>
        <w:t>I</w:t>
      </w:r>
      <w:r w:rsidRPr="00DA74E0">
        <w:rPr>
          <w:lang w:val="bg-BG"/>
        </w:rPr>
        <w:t xml:space="preserve">. </w:t>
      </w:r>
      <w:r w:rsidR="00AF1B64" w:rsidRPr="00DA74E0">
        <w:rPr>
          <w:lang w:val="bg-BG"/>
        </w:rPr>
        <w:t>Обявявам търг с тайно наддаване за продажба на</w:t>
      </w:r>
      <w:r w:rsidR="00E56749">
        <w:rPr>
          <w:lang w:val="bg-BG"/>
        </w:rPr>
        <w:t xml:space="preserve"> дълготрайни материални активи</w:t>
      </w:r>
      <w:r w:rsidR="00BE162C" w:rsidRPr="00BE162C">
        <w:rPr>
          <w:lang w:val="bg-BG"/>
        </w:rPr>
        <w:t xml:space="preserve"> </w:t>
      </w:r>
      <w:r w:rsidR="00BE162C">
        <w:rPr>
          <w:lang w:val="bg-BG"/>
        </w:rPr>
        <w:t xml:space="preserve">- </w:t>
      </w:r>
      <w:r w:rsidR="00BE162C" w:rsidRPr="00DA74E0">
        <w:rPr>
          <w:lang w:val="bg-BG"/>
        </w:rPr>
        <w:t>движим</w:t>
      </w:r>
      <w:r w:rsidR="00BE162C">
        <w:rPr>
          <w:lang w:val="bg-BG"/>
        </w:rPr>
        <w:t xml:space="preserve">и </w:t>
      </w:r>
      <w:r w:rsidR="00BE162C" w:rsidRPr="00DA74E0">
        <w:rPr>
          <w:lang w:val="bg-BG"/>
        </w:rPr>
        <w:t>вещ</w:t>
      </w:r>
      <w:r w:rsidR="00BE162C">
        <w:rPr>
          <w:lang w:val="bg-BG"/>
        </w:rPr>
        <w:t>и</w:t>
      </w:r>
      <w:r w:rsidR="00E56749">
        <w:rPr>
          <w:lang w:val="bg-BG"/>
        </w:rPr>
        <w:t>,</w:t>
      </w:r>
      <w:r w:rsidR="00AF1B64" w:rsidRPr="00DA74E0">
        <w:rPr>
          <w:lang w:val="bg-BG"/>
        </w:rPr>
        <w:t xml:space="preserve"> собственост на „Снабдяване и търговия-МО” ЕООД, а именно: </w:t>
      </w:r>
    </w:p>
    <w:p w:rsidR="00BC6B80" w:rsidRDefault="00BC6B80" w:rsidP="00E56749">
      <w:pPr>
        <w:spacing w:line="360" w:lineRule="auto"/>
        <w:ind w:firstLine="708"/>
        <w:jc w:val="both"/>
      </w:pPr>
      <w:r w:rsidRPr="00E56749">
        <w:rPr>
          <w:b/>
          <w:lang w:val="bg-BG"/>
        </w:rPr>
        <w:t>А</w:t>
      </w:r>
      <w:r w:rsidRPr="00E56749">
        <w:rPr>
          <w:lang w:val="bg-BG"/>
        </w:rPr>
        <w:t xml:space="preserve">. </w:t>
      </w:r>
      <w:r>
        <w:rPr>
          <w:lang w:val="bg-BG"/>
        </w:rPr>
        <w:t>М</w:t>
      </w:r>
      <w:r w:rsidRPr="00E56749">
        <w:rPr>
          <w:lang w:val="bg-BG"/>
        </w:rPr>
        <w:t>аслен силов трансформатор - инв. № 339; дата на въвеждане в експлоатация -</w:t>
      </w:r>
      <w:r w:rsidR="00D27D3B">
        <w:t>21.12.2013г./</w:t>
      </w:r>
      <w:r w:rsidR="00D27D3B">
        <w:rPr>
          <w:lang w:val="bg-BG"/>
        </w:rPr>
        <w:t xml:space="preserve"> </w:t>
      </w:r>
      <w:r w:rsidR="00E56749">
        <w:t xml:space="preserve">с </w:t>
      </w:r>
      <w:r w:rsidR="00E56749">
        <w:rPr>
          <w:lang w:val="bg-BG"/>
        </w:rPr>
        <w:t>а</w:t>
      </w:r>
      <w:proofErr w:type="spellStart"/>
      <w:r>
        <w:t>кт</w:t>
      </w:r>
      <w:proofErr w:type="spellEnd"/>
      <w:r>
        <w:t xml:space="preserve"> 19 за </w:t>
      </w:r>
      <w:proofErr w:type="spellStart"/>
      <w:r>
        <w:t>трансформатор</w:t>
      </w:r>
      <w:proofErr w:type="spellEnd"/>
      <w:r>
        <w:t xml:space="preserve"> - </w:t>
      </w:r>
      <w:proofErr w:type="spellStart"/>
      <w:r w:rsidRPr="0050606B">
        <w:rPr>
          <w:b/>
        </w:rPr>
        <w:t>инв</w:t>
      </w:r>
      <w:proofErr w:type="spellEnd"/>
      <w:r w:rsidRPr="0050606B">
        <w:rPr>
          <w:b/>
        </w:rPr>
        <w:t>. №340</w:t>
      </w:r>
      <w:r>
        <w:t xml:space="preserve">; </w:t>
      </w:r>
      <w:proofErr w:type="spellStart"/>
      <w:r>
        <w:t>дата</w:t>
      </w:r>
      <w:proofErr w:type="spellEnd"/>
      <w:r>
        <w:t xml:space="preserve"> на </w:t>
      </w:r>
      <w:proofErr w:type="spellStart"/>
      <w:r>
        <w:t>във</w:t>
      </w:r>
      <w:proofErr w:type="spellEnd"/>
      <w:r w:rsidR="00E56749">
        <w:rPr>
          <w:lang w:val="bg-BG"/>
        </w:rPr>
        <w:t>е</w:t>
      </w:r>
      <w:proofErr w:type="spellStart"/>
      <w:r>
        <w:t>ждане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- </w:t>
      </w:r>
      <w:proofErr w:type="gramStart"/>
      <w:r>
        <w:t>13.01.2014г.;</w:t>
      </w:r>
      <w:proofErr w:type="gramEnd"/>
      <w:r>
        <w:t xml:space="preserve"> </w:t>
      </w:r>
      <w:proofErr w:type="spellStart"/>
      <w:r>
        <w:t>местонахождение</w:t>
      </w:r>
      <w:proofErr w:type="spellEnd"/>
      <w:r>
        <w:t xml:space="preserve"> РСБ </w:t>
      </w:r>
      <w:r w:rsidR="00E56749">
        <w:rPr>
          <w:lang w:val="bg-BG"/>
        </w:rPr>
        <w:t>Пловдив</w:t>
      </w:r>
      <w:r>
        <w:t>;</w:t>
      </w:r>
    </w:p>
    <w:p w:rsidR="00BC6B80" w:rsidRDefault="00E56749" w:rsidP="00BC6B80">
      <w:pPr>
        <w:spacing w:line="360" w:lineRule="auto"/>
        <w:ind w:firstLine="708"/>
        <w:jc w:val="both"/>
      </w:pPr>
      <w:r>
        <w:rPr>
          <w:lang w:val="bg-BG"/>
        </w:rPr>
        <w:t>Б</w:t>
      </w:r>
      <w:r w:rsidR="00BC6B80">
        <w:t xml:space="preserve">. </w:t>
      </w:r>
      <w:proofErr w:type="spellStart"/>
      <w:r w:rsidR="00BC6B80">
        <w:t>Мотокар</w:t>
      </w:r>
      <w:proofErr w:type="spellEnd"/>
      <w:r w:rsidR="00BC6B80">
        <w:t xml:space="preserve"> № 847917 - </w:t>
      </w:r>
      <w:proofErr w:type="spellStart"/>
      <w:r w:rsidR="00BC6B80" w:rsidRPr="0050606B">
        <w:rPr>
          <w:b/>
        </w:rPr>
        <w:t>инв</w:t>
      </w:r>
      <w:proofErr w:type="spellEnd"/>
      <w:r w:rsidR="00BC6B80" w:rsidRPr="0050606B">
        <w:rPr>
          <w:b/>
        </w:rPr>
        <w:t>. № 179</w:t>
      </w:r>
      <w:r w:rsidR="00BC6B80">
        <w:t xml:space="preserve">; </w:t>
      </w:r>
      <w:proofErr w:type="spellStart"/>
      <w:r w:rsidR="00BC6B80">
        <w:t>дата</w:t>
      </w:r>
      <w:proofErr w:type="spellEnd"/>
      <w:r w:rsidR="00BC6B80">
        <w:t xml:space="preserve"> на </w:t>
      </w:r>
      <w:proofErr w:type="spellStart"/>
      <w:r w:rsidR="00BC6B80">
        <w:t>въвеждане</w:t>
      </w:r>
      <w:proofErr w:type="spellEnd"/>
      <w:r w:rsidR="00BC6B80">
        <w:t xml:space="preserve"> в </w:t>
      </w:r>
      <w:proofErr w:type="spellStart"/>
      <w:r w:rsidR="00BC6B80">
        <w:t>експлоатация</w:t>
      </w:r>
      <w:proofErr w:type="spellEnd"/>
      <w:r w:rsidR="00BC6B80">
        <w:t xml:space="preserve"> - </w:t>
      </w:r>
      <w:proofErr w:type="gramStart"/>
      <w:r w:rsidR="00BC6B80">
        <w:t>01.11.2008г.;</w:t>
      </w:r>
      <w:proofErr w:type="gramEnd"/>
      <w:r w:rsidR="00BC6B80">
        <w:t xml:space="preserve"> </w:t>
      </w:r>
      <w:proofErr w:type="spellStart"/>
      <w:r w:rsidR="00BC6B80">
        <w:t>местонахождение</w:t>
      </w:r>
      <w:proofErr w:type="spellEnd"/>
      <w:r w:rsidR="00BC6B80">
        <w:t xml:space="preserve"> РСБ </w:t>
      </w:r>
      <w:proofErr w:type="spellStart"/>
      <w:r w:rsidR="00BC6B80">
        <w:t>Ямбол</w:t>
      </w:r>
      <w:proofErr w:type="spellEnd"/>
      <w:r w:rsidR="00BC6B80">
        <w:t xml:space="preserve">, </w:t>
      </w:r>
      <w:proofErr w:type="spellStart"/>
      <w:r w:rsidR="00BC6B80">
        <w:t>Сливен</w:t>
      </w:r>
      <w:proofErr w:type="spellEnd"/>
      <w:r w:rsidR="00BC6B80">
        <w:t>;</w:t>
      </w:r>
    </w:p>
    <w:p w:rsidR="00BC6B80" w:rsidRDefault="00E56749" w:rsidP="00BC6B80">
      <w:pPr>
        <w:spacing w:line="360" w:lineRule="auto"/>
        <w:ind w:firstLine="708"/>
        <w:jc w:val="both"/>
      </w:pPr>
      <w:r>
        <w:rPr>
          <w:lang w:val="bg-BG"/>
        </w:rPr>
        <w:t>В</w:t>
      </w:r>
      <w:r w:rsidR="00BC6B80">
        <w:t xml:space="preserve">. ЗИЛ - 130 ГЕ - </w:t>
      </w:r>
      <w:proofErr w:type="spellStart"/>
      <w:r w:rsidR="00BC6B80" w:rsidRPr="0050606B">
        <w:rPr>
          <w:b/>
        </w:rPr>
        <w:t>инв</w:t>
      </w:r>
      <w:proofErr w:type="spellEnd"/>
      <w:r w:rsidR="00BC6B80" w:rsidRPr="0050606B">
        <w:rPr>
          <w:b/>
        </w:rPr>
        <w:t xml:space="preserve">. </w:t>
      </w:r>
      <w:proofErr w:type="gramStart"/>
      <w:r w:rsidR="00BC6B80" w:rsidRPr="0050606B">
        <w:rPr>
          <w:b/>
        </w:rPr>
        <w:t>№147</w:t>
      </w:r>
      <w:r w:rsidR="00BC6B80">
        <w:rPr>
          <w:b/>
        </w:rPr>
        <w:t xml:space="preserve"> -</w:t>
      </w:r>
      <w:r w:rsidR="00BC6B80">
        <w:t xml:space="preserve"> </w:t>
      </w:r>
      <w:proofErr w:type="spellStart"/>
      <w:r w:rsidR="00BC6B80">
        <w:t>инв</w:t>
      </w:r>
      <w:proofErr w:type="spellEnd"/>
      <w:r w:rsidR="00BC6B80">
        <w:t>.</w:t>
      </w:r>
      <w:proofErr w:type="gramEnd"/>
      <w:r w:rsidR="00BC6B80">
        <w:t xml:space="preserve"> № 003-Н-6460 /С 0670 НС/; </w:t>
      </w:r>
      <w:proofErr w:type="spellStart"/>
      <w:r w:rsidR="00BC6B80">
        <w:t>дата</w:t>
      </w:r>
      <w:proofErr w:type="spellEnd"/>
      <w:r w:rsidR="00BC6B80">
        <w:t xml:space="preserve"> на </w:t>
      </w:r>
      <w:proofErr w:type="spellStart"/>
      <w:r w:rsidR="00BC6B80">
        <w:t>придобиване</w:t>
      </w:r>
      <w:proofErr w:type="spellEnd"/>
      <w:r w:rsidR="00BC6B80">
        <w:t xml:space="preserve"> и </w:t>
      </w:r>
      <w:proofErr w:type="spellStart"/>
      <w:r w:rsidR="00BC6B80">
        <w:t>въвеждане</w:t>
      </w:r>
      <w:proofErr w:type="spellEnd"/>
      <w:r w:rsidR="00BC6B80">
        <w:t xml:space="preserve"> в </w:t>
      </w:r>
      <w:proofErr w:type="spellStart"/>
      <w:r w:rsidR="00BC6B80">
        <w:t>експлоатация</w:t>
      </w:r>
      <w:proofErr w:type="spellEnd"/>
      <w:r w:rsidR="00BC6B80">
        <w:t xml:space="preserve"> - </w:t>
      </w:r>
      <w:proofErr w:type="gramStart"/>
      <w:r w:rsidR="00BC6B80">
        <w:t>01.11.2008г.;</w:t>
      </w:r>
      <w:proofErr w:type="gramEnd"/>
      <w:r w:rsidR="00BC6B80">
        <w:t xml:space="preserve"> </w:t>
      </w:r>
      <w:proofErr w:type="spellStart"/>
      <w:r w:rsidR="00BC6B80">
        <w:t>местонахождение</w:t>
      </w:r>
      <w:proofErr w:type="spellEnd"/>
      <w:r w:rsidR="00BC6B80">
        <w:t xml:space="preserve"> РСБ </w:t>
      </w:r>
      <w:proofErr w:type="spellStart"/>
      <w:r w:rsidR="00BC6B80">
        <w:t>Пловдив</w:t>
      </w:r>
      <w:proofErr w:type="spellEnd"/>
      <w:r w:rsidR="00BC6B80">
        <w:t xml:space="preserve">, </w:t>
      </w:r>
      <w:proofErr w:type="spellStart"/>
      <w:r w:rsidR="00BC6B80">
        <w:t>Чешнигирово</w:t>
      </w:r>
      <w:proofErr w:type="spellEnd"/>
      <w:r w:rsidR="00BC6B80">
        <w:t>;</w:t>
      </w:r>
    </w:p>
    <w:p w:rsidR="00BC6B80" w:rsidRPr="0050606B" w:rsidRDefault="00E56749" w:rsidP="00BC6B80">
      <w:pPr>
        <w:spacing w:line="360" w:lineRule="auto"/>
        <w:ind w:firstLine="708"/>
        <w:jc w:val="both"/>
      </w:pPr>
      <w:r>
        <w:rPr>
          <w:lang w:val="bg-BG"/>
        </w:rPr>
        <w:t>Г</w:t>
      </w:r>
      <w:r w:rsidR="00BC6B80">
        <w:t>. ЗИЛ - 130/</w:t>
      </w:r>
      <w:proofErr w:type="spellStart"/>
      <w:r w:rsidR="00BC6B80">
        <w:t>автоцистерна</w:t>
      </w:r>
      <w:proofErr w:type="spellEnd"/>
      <w:r w:rsidR="00BC6B80">
        <w:t xml:space="preserve">/4т. </w:t>
      </w:r>
      <w:proofErr w:type="spellStart"/>
      <w:proofErr w:type="gramStart"/>
      <w:r w:rsidR="00BC6B80" w:rsidRPr="0050606B">
        <w:rPr>
          <w:b/>
        </w:rPr>
        <w:t>инв</w:t>
      </w:r>
      <w:proofErr w:type="spellEnd"/>
      <w:proofErr w:type="gramEnd"/>
      <w:r w:rsidR="00BC6B80" w:rsidRPr="0050606B">
        <w:rPr>
          <w:b/>
        </w:rPr>
        <w:t xml:space="preserve">. </w:t>
      </w:r>
      <w:proofErr w:type="gramStart"/>
      <w:r w:rsidR="00BC6B80" w:rsidRPr="0050606B">
        <w:rPr>
          <w:b/>
        </w:rPr>
        <w:t>№148</w:t>
      </w:r>
      <w:r w:rsidR="00BC6B80">
        <w:rPr>
          <w:b/>
        </w:rPr>
        <w:t xml:space="preserve">, </w:t>
      </w:r>
      <w:proofErr w:type="spellStart"/>
      <w:r w:rsidR="00BC6B80" w:rsidRPr="0050606B">
        <w:t>инв</w:t>
      </w:r>
      <w:proofErr w:type="spellEnd"/>
      <w:r w:rsidR="00BC6B80" w:rsidRPr="0050606B">
        <w:t>.</w:t>
      </w:r>
      <w:proofErr w:type="gramEnd"/>
      <w:r w:rsidR="00BC6B80" w:rsidRPr="0050606B">
        <w:t xml:space="preserve"> № 003-Н-7245</w:t>
      </w:r>
      <w:r w:rsidR="00BC6B80">
        <w:t xml:space="preserve">; </w:t>
      </w:r>
      <w:proofErr w:type="spellStart"/>
      <w:r w:rsidR="00BC6B80" w:rsidRPr="0050606B">
        <w:t>дата</w:t>
      </w:r>
      <w:proofErr w:type="spellEnd"/>
      <w:r w:rsidR="00BC6B80" w:rsidRPr="0050606B">
        <w:t xml:space="preserve"> на </w:t>
      </w:r>
      <w:proofErr w:type="spellStart"/>
      <w:r w:rsidR="00BC6B80" w:rsidRPr="0050606B">
        <w:t>придобиване</w:t>
      </w:r>
      <w:proofErr w:type="spellEnd"/>
      <w:r w:rsidR="00BC6B80" w:rsidRPr="0050606B">
        <w:t xml:space="preserve"> и </w:t>
      </w:r>
      <w:proofErr w:type="spellStart"/>
      <w:r w:rsidR="00BC6B80" w:rsidRPr="0050606B">
        <w:t>въвеждане</w:t>
      </w:r>
      <w:proofErr w:type="spellEnd"/>
      <w:r w:rsidR="00BC6B80" w:rsidRPr="0050606B">
        <w:t xml:space="preserve"> в </w:t>
      </w:r>
      <w:proofErr w:type="spellStart"/>
      <w:r w:rsidR="00BC6B80" w:rsidRPr="0050606B">
        <w:t>експлоатация</w:t>
      </w:r>
      <w:proofErr w:type="spellEnd"/>
      <w:r w:rsidR="00BC6B80" w:rsidRPr="0050606B">
        <w:t xml:space="preserve"> - </w:t>
      </w:r>
      <w:proofErr w:type="gramStart"/>
      <w:r w:rsidR="00BC6B80" w:rsidRPr="0050606B">
        <w:t>01.11.2008г.</w:t>
      </w:r>
      <w:r w:rsidR="00BC6B80">
        <w:t>;</w:t>
      </w:r>
      <w:proofErr w:type="gramEnd"/>
      <w:r w:rsidR="00BC6B80" w:rsidRPr="0050606B">
        <w:t xml:space="preserve"> </w:t>
      </w:r>
      <w:proofErr w:type="spellStart"/>
      <w:r w:rsidR="00BC6B80" w:rsidRPr="0050606B">
        <w:t>местонахождение</w:t>
      </w:r>
      <w:proofErr w:type="spellEnd"/>
      <w:r w:rsidR="00BC6B80" w:rsidRPr="0050606B">
        <w:t xml:space="preserve"> РСБ </w:t>
      </w:r>
      <w:proofErr w:type="spellStart"/>
      <w:r w:rsidR="00BC6B80" w:rsidRPr="0050606B">
        <w:t>Пловдив</w:t>
      </w:r>
      <w:proofErr w:type="spellEnd"/>
      <w:r w:rsidR="00BC6B80" w:rsidRPr="0050606B">
        <w:t xml:space="preserve">, </w:t>
      </w:r>
      <w:proofErr w:type="spellStart"/>
      <w:r w:rsidR="00BC6B80" w:rsidRPr="0050606B">
        <w:t>Чешнигирово</w:t>
      </w:r>
      <w:proofErr w:type="spellEnd"/>
    </w:p>
    <w:p w:rsidR="00BC6B80" w:rsidRPr="00BC6B80" w:rsidRDefault="00BC6B80" w:rsidP="00525400">
      <w:pPr>
        <w:ind w:firstLine="720"/>
        <w:jc w:val="both"/>
        <w:rPr>
          <w:b/>
        </w:rPr>
      </w:pPr>
    </w:p>
    <w:p w:rsidR="000C2032" w:rsidRPr="004D0AAC" w:rsidRDefault="007B2AE7" w:rsidP="00525400">
      <w:pPr>
        <w:ind w:firstLine="720"/>
        <w:jc w:val="both"/>
        <w:rPr>
          <w:bCs/>
          <w:lang w:val="bg-BG"/>
        </w:rPr>
      </w:pPr>
      <w:r w:rsidRPr="004D0AAC">
        <w:rPr>
          <w:b/>
        </w:rPr>
        <w:t xml:space="preserve"> </w:t>
      </w:r>
      <w:r w:rsidR="000C2032" w:rsidRPr="004D0AAC">
        <w:rPr>
          <w:b/>
        </w:rPr>
        <w:t>II</w:t>
      </w:r>
      <w:r w:rsidR="000C2032" w:rsidRPr="004D0AAC">
        <w:rPr>
          <w:b/>
          <w:lang w:val="bg-BG"/>
        </w:rPr>
        <w:t xml:space="preserve">. </w:t>
      </w:r>
      <w:r>
        <w:rPr>
          <w:b/>
          <w:lang w:val="bg-BG"/>
        </w:rPr>
        <w:t xml:space="preserve">Вид на търга - </w:t>
      </w:r>
      <w:r w:rsidRPr="007B2AE7">
        <w:rPr>
          <w:lang w:val="bg-BG"/>
        </w:rPr>
        <w:t>тайно наддаване.</w:t>
      </w:r>
    </w:p>
    <w:p w:rsidR="00DA74E0" w:rsidRDefault="00DA74E0" w:rsidP="00525400">
      <w:pPr>
        <w:ind w:firstLine="720"/>
        <w:jc w:val="both"/>
        <w:rPr>
          <w:b/>
          <w:lang w:val="bg-BG"/>
        </w:rPr>
      </w:pPr>
    </w:p>
    <w:p w:rsidR="00BC6B80" w:rsidRDefault="000C2032" w:rsidP="00BC6B80">
      <w:pPr>
        <w:spacing w:line="271" w:lineRule="auto"/>
        <w:ind w:firstLine="708"/>
        <w:rPr>
          <w:color w:val="000000"/>
          <w:spacing w:val="2"/>
          <w:lang w:val="bg-BG"/>
        </w:rPr>
      </w:pPr>
      <w:r w:rsidRPr="00DC39DF">
        <w:rPr>
          <w:b/>
        </w:rPr>
        <w:t>III</w:t>
      </w:r>
      <w:r w:rsidRPr="00DC39DF">
        <w:rPr>
          <w:b/>
          <w:lang w:val="bg-BG"/>
        </w:rPr>
        <w:t>.</w:t>
      </w:r>
      <w:r w:rsidRPr="00DC39DF">
        <w:rPr>
          <w:b/>
          <w:bCs/>
          <w:lang w:val="bg-BG"/>
        </w:rPr>
        <w:t xml:space="preserve"> </w:t>
      </w:r>
      <w:r w:rsidR="00C639AF" w:rsidRPr="00DC39DF">
        <w:rPr>
          <w:color w:val="000000"/>
          <w:spacing w:val="2"/>
          <w:lang w:val="bg-BG"/>
        </w:rPr>
        <w:t>Началната</w:t>
      </w:r>
      <w:r w:rsidR="004B0701" w:rsidRPr="00DC39DF">
        <w:rPr>
          <w:color w:val="000000"/>
          <w:spacing w:val="2"/>
          <w:lang w:val="bg-BG"/>
        </w:rPr>
        <w:t xml:space="preserve"> тръжна цена, </w:t>
      </w:r>
      <w:r w:rsidR="00C639AF" w:rsidRPr="00DC39DF">
        <w:rPr>
          <w:b/>
          <w:bCs/>
          <w:lang w:val="bg-BG"/>
        </w:rPr>
        <w:t>определена от независим експерт оценител</w:t>
      </w:r>
      <w:r w:rsidR="00436762" w:rsidRPr="00DC39DF">
        <w:rPr>
          <w:color w:val="000000"/>
          <w:spacing w:val="2"/>
          <w:lang w:val="bg-BG"/>
        </w:rPr>
        <w:t xml:space="preserve"> </w:t>
      </w:r>
      <w:r w:rsidR="004B0701" w:rsidRPr="00DC39DF">
        <w:rPr>
          <w:color w:val="000000"/>
          <w:spacing w:val="2"/>
          <w:lang w:val="bg-BG"/>
        </w:rPr>
        <w:t>е</w:t>
      </w:r>
      <w:r w:rsidR="00BC6B80">
        <w:rPr>
          <w:color w:val="000000"/>
          <w:spacing w:val="2"/>
          <w:lang w:val="bg-BG"/>
        </w:rPr>
        <w:t xml:space="preserve"> както следва: </w:t>
      </w:r>
      <w:r w:rsidR="004B0701" w:rsidRPr="00DC39DF">
        <w:rPr>
          <w:color w:val="000000"/>
          <w:spacing w:val="2"/>
          <w:lang w:val="bg-BG"/>
        </w:rPr>
        <w:t xml:space="preserve"> </w:t>
      </w:r>
    </w:p>
    <w:p w:rsidR="00BC6B80" w:rsidRDefault="00BC6B80" w:rsidP="00BC6B80">
      <w:pPr>
        <w:spacing w:line="271" w:lineRule="auto"/>
        <w:ind w:firstLine="708"/>
      </w:pPr>
      <w:r w:rsidRPr="0050606B">
        <w:rPr>
          <w:b/>
        </w:rPr>
        <w:t>А.</w:t>
      </w:r>
      <w:r>
        <w:t xml:space="preserve"> </w:t>
      </w:r>
      <w:proofErr w:type="spellStart"/>
      <w:r>
        <w:t>Маслен</w:t>
      </w:r>
      <w:proofErr w:type="spellEnd"/>
      <w:r>
        <w:t xml:space="preserve"> </w:t>
      </w:r>
      <w:proofErr w:type="spellStart"/>
      <w:r>
        <w:t>силов</w:t>
      </w:r>
      <w:proofErr w:type="spellEnd"/>
      <w:r>
        <w:t xml:space="preserve"> </w:t>
      </w:r>
      <w:proofErr w:type="spellStart"/>
      <w:r>
        <w:t>трансформатор</w:t>
      </w:r>
      <w:proofErr w:type="spellEnd"/>
      <w:r>
        <w:t xml:space="preserve"> - </w:t>
      </w:r>
      <w:proofErr w:type="spellStart"/>
      <w:r w:rsidRPr="0050606B">
        <w:t>инв</w:t>
      </w:r>
      <w:proofErr w:type="spellEnd"/>
      <w:r w:rsidRPr="0050606B">
        <w:t>. № 339</w:t>
      </w:r>
      <w:r>
        <w:t xml:space="preserve">; </w:t>
      </w:r>
      <w:proofErr w:type="spellStart"/>
      <w:r>
        <w:t>дата</w:t>
      </w:r>
      <w:proofErr w:type="spellEnd"/>
      <w:r>
        <w:t xml:space="preserve"> на </w:t>
      </w:r>
      <w:proofErr w:type="spellStart"/>
      <w:r>
        <w:t>въвеждане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-21.12.2013г./</w:t>
      </w:r>
      <w:proofErr w:type="gramStart"/>
      <w:r>
        <w:t>;</w:t>
      </w:r>
      <w:r w:rsidR="00E56749" w:rsidRPr="00E56749">
        <w:t xml:space="preserve"> </w:t>
      </w:r>
      <w:r w:rsidR="00E56749">
        <w:rPr>
          <w:lang w:val="bg-BG"/>
        </w:rPr>
        <w:t xml:space="preserve"> с</w:t>
      </w:r>
      <w:proofErr w:type="gramEnd"/>
      <w:r w:rsidR="00E56749">
        <w:rPr>
          <w:lang w:val="bg-BG"/>
        </w:rPr>
        <w:t xml:space="preserve"> а</w:t>
      </w:r>
      <w:proofErr w:type="spellStart"/>
      <w:r w:rsidR="00E56749">
        <w:t>кт</w:t>
      </w:r>
      <w:proofErr w:type="spellEnd"/>
      <w:r w:rsidR="00E56749">
        <w:t xml:space="preserve"> 19 за </w:t>
      </w:r>
      <w:proofErr w:type="spellStart"/>
      <w:r w:rsidR="00E56749">
        <w:t>трансформатор</w:t>
      </w:r>
      <w:proofErr w:type="spellEnd"/>
      <w:r w:rsidR="00E56749">
        <w:t xml:space="preserve"> </w:t>
      </w:r>
      <w:r w:rsidR="00E56749" w:rsidRPr="0050606B">
        <w:rPr>
          <w:b/>
        </w:rPr>
        <w:t xml:space="preserve">- </w:t>
      </w:r>
      <w:proofErr w:type="spellStart"/>
      <w:r w:rsidR="00E56749" w:rsidRPr="0050606B">
        <w:t>инв</w:t>
      </w:r>
      <w:proofErr w:type="spellEnd"/>
      <w:r w:rsidR="00E56749" w:rsidRPr="0050606B">
        <w:t xml:space="preserve">. </w:t>
      </w:r>
      <w:proofErr w:type="gramStart"/>
      <w:r w:rsidR="00E56749" w:rsidRPr="0050606B">
        <w:t>№340</w:t>
      </w:r>
      <w:r w:rsidR="00E56749">
        <w:t xml:space="preserve">; </w:t>
      </w:r>
      <w:proofErr w:type="spellStart"/>
      <w:r w:rsidR="00E56749">
        <w:t>дата</w:t>
      </w:r>
      <w:proofErr w:type="spellEnd"/>
      <w:r w:rsidR="00E56749">
        <w:t xml:space="preserve"> на </w:t>
      </w:r>
      <w:proofErr w:type="spellStart"/>
      <w:r w:rsidR="00E56749">
        <w:t>въваждане</w:t>
      </w:r>
      <w:proofErr w:type="spellEnd"/>
      <w:r w:rsidR="00E56749">
        <w:t xml:space="preserve"> в </w:t>
      </w:r>
      <w:proofErr w:type="spellStart"/>
      <w:r w:rsidR="00E56749">
        <w:t>експлоатация</w:t>
      </w:r>
      <w:proofErr w:type="spellEnd"/>
      <w:r w:rsidR="00E56749">
        <w:t xml:space="preserve"> - 13.01.2014г.</w:t>
      </w:r>
      <w:proofErr w:type="gramEnd"/>
      <w:r>
        <w:t xml:space="preserve"> </w:t>
      </w:r>
      <w:proofErr w:type="spellStart"/>
      <w:proofErr w:type="gramStart"/>
      <w:r>
        <w:t>местонахождение</w:t>
      </w:r>
      <w:proofErr w:type="spellEnd"/>
      <w:proofErr w:type="gramEnd"/>
      <w:r>
        <w:t xml:space="preserve"> - РСБ </w:t>
      </w:r>
      <w:r w:rsidR="00E56749">
        <w:rPr>
          <w:lang w:val="bg-BG"/>
        </w:rPr>
        <w:t>Пловдив</w:t>
      </w:r>
      <w:r>
        <w:t xml:space="preserve"> - </w:t>
      </w:r>
      <w:r w:rsidRPr="00EB0BB6">
        <w:rPr>
          <w:b/>
        </w:rPr>
        <w:t>589</w:t>
      </w:r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</w:t>
      </w:r>
    </w:p>
    <w:p w:rsidR="00BC6B80" w:rsidRDefault="00EB0BB6" w:rsidP="00BC6B80">
      <w:pPr>
        <w:spacing w:line="271" w:lineRule="auto"/>
        <w:ind w:firstLine="708"/>
      </w:pPr>
      <w:r>
        <w:rPr>
          <w:b/>
          <w:lang w:val="bg-BG"/>
        </w:rPr>
        <w:lastRenderedPageBreak/>
        <w:t>Б</w:t>
      </w:r>
      <w:r w:rsidR="00BC6B80" w:rsidRPr="0050606B">
        <w:rPr>
          <w:b/>
        </w:rPr>
        <w:t>.</w:t>
      </w:r>
      <w:r w:rsidR="00BC6B80">
        <w:t xml:space="preserve"> </w:t>
      </w:r>
      <w:proofErr w:type="spellStart"/>
      <w:r w:rsidR="00BC6B80">
        <w:t>Мотокар</w:t>
      </w:r>
      <w:proofErr w:type="spellEnd"/>
      <w:r w:rsidR="00BC6B80">
        <w:t xml:space="preserve"> № 847917 - </w:t>
      </w:r>
      <w:proofErr w:type="spellStart"/>
      <w:r w:rsidR="00BC6B80" w:rsidRPr="0050606B">
        <w:t>инв</w:t>
      </w:r>
      <w:proofErr w:type="spellEnd"/>
      <w:r w:rsidR="00BC6B80" w:rsidRPr="0050606B">
        <w:t>. № 179</w:t>
      </w:r>
      <w:r w:rsidR="00BC6B80">
        <w:t xml:space="preserve">; </w:t>
      </w:r>
      <w:proofErr w:type="spellStart"/>
      <w:r w:rsidR="00BC6B80">
        <w:t>дата</w:t>
      </w:r>
      <w:proofErr w:type="spellEnd"/>
      <w:r w:rsidR="00BC6B80">
        <w:t xml:space="preserve"> на </w:t>
      </w:r>
      <w:proofErr w:type="spellStart"/>
      <w:r w:rsidR="00BC6B80">
        <w:t>въвеждане</w:t>
      </w:r>
      <w:proofErr w:type="spellEnd"/>
      <w:r w:rsidR="00BC6B80">
        <w:t xml:space="preserve"> в </w:t>
      </w:r>
      <w:proofErr w:type="spellStart"/>
      <w:r w:rsidR="00BC6B80">
        <w:t>експлоатация</w:t>
      </w:r>
      <w:proofErr w:type="spellEnd"/>
      <w:r w:rsidR="00BC6B80">
        <w:t xml:space="preserve"> - </w:t>
      </w:r>
      <w:proofErr w:type="gramStart"/>
      <w:r w:rsidR="00BC6B80">
        <w:t>01.11.2008г.;</w:t>
      </w:r>
      <w:proofErr w:type="gramEnd"/>
      <w:r w:rsidR="00BC6B80">
        <w:t xml:space="preserve"> </w:t>
      </w:r>
      <w:proofErr w:type="spellStart"/>
      <w:r w:rsidR="00BC6B80">
        <w:t>местонахождение</w:t>
      </w:r>
      <w:proofErr w:type="spellEnd"/>
      <w:r w:rsidR="00BC6B80">
        <w:t xml:space="preserve"> РСБ </w:t>
      </w:r>
      <w:proofErr w:type="spellStart"/>
      <w:r w:rsidR="00BC6B80">
        <w:t>Ямбол</w:t>
      </w:r>
      <w:proofErr w:type="spellEnd"/>
      <w:r w:rsidR="00BC6B80">
        <w:t xml:space="preserve">, </w:t>
      </w:r>
      <w:proofErr w:type="spellStart"/>
      <w:r w:rsidR="00BC6B80">
        <w:t>Сливен</w:t>
      </w:r>
      <w:proofErr w:type="spellEnd"/>
      <w:r w:rsidR="00BC6B80">
        <w:t xml:space="preserve"> - </w:t>
      </w:r>
      <w:r w:rsidR="00BC6B80" w:rsidRPr="00EB0BB6">
        <w:rPr>
          <w:b/>
        </w:rPr>
        <w:t xml:space="preserve">448 </w:t>
      </w:r>
      <w:proofErr w:type="spellStart"/>
      <w:r w:rsidR="00BC6B80">
        <w:t>лв</w:t>
      </w:r>
      <w:proofErr w:type="spellEnd"/>
      <w:r w:rsidR="00BC6B80">
        <w:t xml:space="preserve">. </w:t>
      </w:r>
      <w:proofErr w:type="spellStart"/>
      <w:proofErr w:type="gramStart"/>
      <w:r w:rsidR="00BC6B80">
        <w:t>без</w:t>
      </w:r>
      <w:proofErr w:type="spellEnd"/>
      <w:proofErr w:type="gramEnd"/>
      <w:r w:rsidR="00BC6B80">
        <w:t xml:space="preserve"> ДДС</w:t>
      </w:r>
    </w:p>
    <w:p w:rsidR="00BC6B80" w:rsidRDefault="00EB0BB6" w:rsidP="00BC6B80">
      <w:pPr>
        <w:spacing w:line="271" w:lineRule="auto"/>
        <w:ind w:firstLine="708"/>
      </w:pPr>
      <w:r>
        <w:rPr>
          <w:b/>
          <w:lang w:val="bg-BG"/>
        </w:rPr>
        <w:t>В</w:t>
      </w:r>
      <w:r w:rsidR="00BC6B80" w:rsidRPr="0050606B">
        <w:rPr>
          <w:b/>
        </w:rPr>
        <w:t>.</w:t>
      </w:r>
      <w:r w:rsidR="00BC6B80">
        <w:t xml:space="preserve"> ЗИЛ - 130 ГЕ </w:t>
      </w:r>
      <w:r w:rsidR="00BC6B80" w:rsidRPr="0050606B">
        <w:t xml:space="preserve">- </w:t>
      </w:r>
      <w:proofErr w:type="spellStart"/>
      <w:r w:rsidR="00BC6B80" w:rsidRPr="0050606B">
        <w:t>инв</w:t>
      </w:r>
      <w:proofErr w:type="spellEnd"/>
      <w:r w:rsidR="00BC6B80" w:rsidRPr="0050606B">
        <w:t xml:space="preserve">. </w:t>
      </w:r>
      <w:proofErr w:type="gramStart"/>
      <w:r w:rsidR="00BC6B80" w:rsidRPr="0050606B">
        <w:t>№147</w:t>
      </w:r>
      <w:r w:rsidR="00BC6B80">
        <w:rPr>
          <w:b/>
        </w:rPr>
        <w:t xml:space="preserve"> -</w:t>
      </w:r>
      <w:r w:rsidR="00BC6B80">
        <w:t xml:space="preserve"> </w:t>
      </w:r>
      <w:proofErr w:type="spellStart"/>
      <w:r w:rsidR="00BC6B80">
        <w:t>инв</w:t>
      </w:r>
      <w:proofErr w:type="spellEnd"/>
      <w:r w:rsidR="00BC6B80">
        <w:t>.</w:t>
      </w:r>
      <w:proofErr w:type="gramEnd"/>
      <w:r w:rsidR="00BC6B80">
        <w:t xml:space="preserve"> № 003-Н-6460 /С 0670 НС/; </w:t>
      </w:r>
      <w:proofErr w:type="spellStart"/>
      <w:r w:rsidR="00BC6B80">
        <w:t>дата</w:t>
      </w:r>
      <w:proofErr w:type="spellEnd"/>
      <w:r w:rsidR="00BC6B80">
        <w:t xml:space="preserve"> на </w:t>
      </w:r>
      <w:proofErr w:type="spellStart"/>
      <w:r w:rsidR="00BC6B80">
        <w:t>придобиване</w:t>
      </w:r>
      <w:proofErr w:type="spellEnd"/>
      <w:r w:rsidR="00BC6B80">
        <w:t xml:space="preserve"> и </w:t>
      </w:r>
      <w:proofErr w:type="spellStart"/>
      <w:r w:rsidR="00BC6B80">
        <w:t>въвеждане</w:t>
      </w:r>
      <w:proofErr w:type="spellEnd"/>
      <w:r w:rsidR="00BC6B80">
        <w:t xml:space="preserve"> в </w:t>
      </w:r>
      <w:proofErr w:type="spellStart"/>
      <w:r w:rsidR="00BC6B80">
        <w:t>експлоатация</w:t>
      </w:r>
      <w:proofErr w:type="spellEnd"/>
      <w:r w:rsidR="00BC6B80">
        <w:t xml:space="preserve"> - </w:t>
      </w:r>
      <w:proofErr w:type="gramStart"/>
      <w:r w:rsidR="00BC6B80">
        <w:t>01.11.2008г.;</w:t>
      </w:r>
      <w:proofErr w:type="gramEnd"/>
      <w:r w:rsidR="00BC6B80">
        <w:t xml:space="preserve"> </w:t>
      </w:r>
      <w:proofErr w:type="spellStart"/>
      <w:r w:rsidR="00BC6B80">
        <w:t>местонахождение</w:t>
      </w:r>
      <w:proofErr w:type="spellEnd"/>
      <w:r w:rsidR="00BC6B80">
        <w:t xml:space="preserve"> РСБ </w:t>
      </w:r>
      <w:proofErr w:type="spellStart"/>
      <w:r w:rsidR="00BC6B80">
        <w:t>Пловдив</w:t>
      </w:r>
      <w:proofErr w:type="spellEnd"/>
      <w:r w:rsidR="00BC6B80">
        <w:t xml:space="preserve">, </w:t>
      </w:r>
      <w:proofErr w:type="spellStart"/>
      <w:r w:rsidR="00BC6B80">
        <w:t>Чешнигирово</w:t>
      </w:r>
      <w:proofErr w:type="spellEnd"/>
      <w:r w:rsidR="00BC6B80">
        <w:t xml:space="preserve"> - </w:t>
      </w:r>
      <w:r w:rsidR="00BC6B80" w:rsidRPr="00EB0BB6">
        <w:rPr>
          <w:b/>
        </w:rPr>
        <w:t>1355</w:t>
      </w:r>
      <w:r w:rsidR="00BC6B80">
        <w:t xml:space="preserve"> </w:t>
      </w:r>
      <w:proofErr w:type="spellStart"/>
      <w:r w:rsidR="00BC6B80">
        <w:t>лв</w:t>
      </w:r>
      <w:proofErr w:type="spellEnd"/>
      <w:r w:rsidR="00BC6B80">
        <w:t xml:space="preserve">. </w:t>
      </w:r>
      <w:proofErr w:type="spellStart"/>
      <w:proofErr w:type="gramStart"/>
      <w:r w:rsidR="00BC6B80">
        <w:t>без</w:t>
      </w:r>
      <w:proofErr w:type="spellEnd"/>
      <w:proofErr w:type="gramEnd"/>
      <w:r w:rsidR="00BC6B80">
        <w:t xml:space="preserve"> ДДС;</w:t>
      </w:r>
    </w:p>
    <w:p w:rsidR="00BC6B80" w:rsidRPr="0050606B" w:rsidRDefault="00EB0BB6" w:rsidP="00BC6B80">
      <w:pPr>
        <w:spacing w:line="271" w:lineRule="auto"/>
        <w:ind w:firstLine="708"/>
      </w:pPr>
      <w:r>
        <w:rPr>
          <w:b/>
          <w:lang w:val="bg-BG"/>
        </w:rPr>
        <w:t>Г</w:t>
      </w:r>
      <w:r w:rsidR="00BC6B80" w:rsidRPr="0050606B">
        <w:rPr>
          <w:b/>
        </w:rPr>
        <w:t>.</w:t>
      </w:r>
      <w:r w:rsidR="00BC6B80">
        <w:t xml:space="preserve"> ЗИЛ - 130/</w:t>
      </w:r>
      <w:proofErr w:type="spellStart"/>
      <w:r w:rsidR="00BC6B80">
        <w:t>автоцистерна</w:t>
      </w:r>
      <w:proofErr w:type="spellEnd"/>
      <w:r w:rsidR="00BC6B80">
        <w:t xml:space="preserve">/4т. </w:t>
      </w:r>
      <w:proofErr w:type="spellStart"/>
      <w:proofErr w:type="gramStart"/>
      <w:r w:rsidR="00BC6B80" w:rsidRPr="0050606B">
        <w:t>инв</w:t>
      </w:r>
      <w:proofErr w:type="spellEnd"/>
      <w:proofErr w:type="gramEnd"/>
      <w:r w:rsidR="00BC6B80" w:rsidRPr="0050606B">
        <w:t xml:space="preserve">. </w:t>
      </w:r>
      <w:proofErr w:type="gramStart"/>
      <w:r w:rsidR="00BC6B80" w:rsidRPr="0050606B">
        <w:t xml:space="preserve">№148, </w:t>
      </w:r>
      <w:proofErr w:type="spellStart"/>
      <w:r w:rsidR="00BC6B80" w:rsidRPr="0050606B">
        <w:t>инв</w:t>
      </w:r>
      <w:proofErr w:type="spellEnd"/>
      <w:r w:rsidR="00BC6B80" w:rsidRPr="0050606B">
        <w:t>.</w:t>
      </w:r>
      <w:proofErr w:type="gramEnd"/>
      <w:r w:rsidR="00BC6B80" w:rsidRPr="0050606B">
        <w:t xml:space="preserve"> № 003-Н-7245</w:t>
      </w:r>
      <w:r w:rsidR="00BC6B80">
        <w:t xml:space="preserve">; </w:t>
      </w:r>
      <w:proofErr w:type="spellStart"/>
      <w:r w:rsidR="00BC6B80" w:rsidRPr="0050606B">
        <w:t>дата</w:t>
      </w:r>
      <w:proofErr w:type="spellEnd"/>
      <w:r w:rsidR="00BC6B80" w:rsidRPr="0050606B">
        <w:t xml:space="preserve"> на </w:t>
      </w:r>
      <w:proofErr w:type="spellStart"/>
      <w:r w:rsidR="00BC6B80" w:rsidRPr="0050606B">
        <w:t>придобиване</w:t>
      </w:r>
      <w:proofErr w:type="spellEnd"/>
      <w:r w:rsidR="00BC6B80" w:rsidRPr="0050606B">
        <w:t xml:space="preserve"> и </w:t>
      </w:r>
      <w:proofErr w:type="spellStart"/>
      <w:r w:rsidR="00BC6B80" w:rsidRPr="0050606B">
        <w:t>въвеждане</w:t>
      </w:r>
      <w:proofErr w:type="spellEnd"/>
      <w:r w:rsidR="00BC6B80" w:rsidRPr="0050606B">
        <w:t xml:space="preserve"> в </w:t>
      </w:r>
      <w:proofErr w:type="spellStart"/>
      <w:r w:rsidR="00BC6B80" w:rsidRPr="0050606B">
        <w:t>експлоатация</w:t>
      </w:r>
      <w:proofErr w:type="spellEnd"/>
      <w:r w:rsidR="00BC6B80" w:rsidRPr="0050606B">
        <w:t xml:space="preserve"> - </w:t>
      </w:r>
      <w:proofErr w:type="gramStart"/>
      <w:r w:rsidR="00BC6B80" w:rsidRPr="0050606B">
        <w:t>01.11.2008г.</w:t>
      </w:r>
      <w:r w:rsidR="00BC6B80">
        <w:t>;</w:t>
      </w:r>
      <w:proofErr w:type="gramEnd"/>
      <w:r w:rsidR="00BC6B80" w:rsidRPr="0050606B">
        <w:t xml:space="preserve"> </w:t>
      </w:r>
      <w:proofErr w:type="spellStart"/>
      <w:r w:rsidR="00BC6B80" w:rsidRPr="0050606B">
        <w:t>местонахождение</w:t>
      </w:r>
      <w:proofErr w:type="spellEnd"/>
      <w:r w:rsidR="00BC6B80" w:rsidRPr="0050606B">
        <w:t xml:space="preserve"> РСБ </w:t>
      </w:r>
      <w:proofErr w:type="spellStart"/>
      <w:r w:rsidR="00BC6B80" w:rsidRPr="0050606B">
        <w:t>Пловдив</w:t>
      </w:r>
      <w:proofErr w:type="spellEnd"/>
      <w:r w:rsidR="00BC6B80" w:rsidRPr="0050606B">
        <w:t xml:space="preserve">, </w:t>
      </w:r>
      <w:proofErr w:type="spellStart"/>
      <w:r w:rsidR="00BC6B80" w:rsidRPr="0050606B">
        <w:t>Чешнигирово</w:t>
      </w:r>
      <w:proofErr w:type="spellEnd"/>
      <w:r w:rsidR="00BC6B80">
        <w:t xml:space="preserve"> - </w:t>
      </w:r>
      <w:r w:rsidR="00BC6B80" w:rsidRPr="00EB0BB6">
        <w:rPr>
          <w:b/>
        </w:rPr>
        <w:t>2253</w:t>
      </w:r>
      <w:r>
        <w:rPr>
          <w:lang w:val="bg-BG"/>
        </w:rPr>
        <w:t xml:space="preserve"> </w:t>
      </w:r>
      <w:proofErr w:type="spellStart"/>
      <w:r w:rsidR="00BC6B80">
        <w:t>лв</w:t>
      </w:r>
      <w:proofErr w:type="spellEnd"/>
      <w:r w:rsidR="00BC6B80">
        <w:t xml:space="preserve">. </w:t>
      </w:r>
      <w:proofErr w:type="spellStart"/>
      <w:proofErr w:type="gramStart"/>
      <w:r w:rsidR="00BC6B80">
        <w:t>без</w:t>
      </w:r>
      <w:proofErr w:type="spellEnd"/>
      <w:proofErr w:type="gramEnd"/>
      <w:r w:rsidR="00BC6B80">
        <w:t xml:space="preserve"> ДДС</w:t>
      </w:r>
    </w:p>
    <w:p w:rsidR="00213FC6" w:rsidRDefault="00213FC6" w:rsidP="00E56749">
      <w:pPr>
        <w:jc w:val="both"/>
        <w:rPr>
          <w:color w:val="000000"/>
          <w:spacing w:val="2"/>
          <w:lang w:val="bg-BG"/>
        </w:rPr>
      </w:pPr>
    </w:p>
    <w:p w:rsidR="00DC39DF" w:rsidRDefault="00DC39DF" w:rsidP="00525400">
      <w:pPr>
        <w:ind w:firstLine="720"/>
        <w:jc w:val="both"/>
        <w:rPr>
          <w:color w:val="000000"/>
          <w:spacing w:val="2"/>
          <w:lang w:val="bg-BG"/>
        </w:rPr>
      </w:pPr>
      <w:r>
        <w:rPr>
          <w:color w:val="000000"/>
          <w:spacing w:val="2"/>
          <w:lang w:val="bg-BG"/>
        </w:rPr>
        <w:t>ДДС се начислява върху достигната на търга цена</w:t>
      </w:r>
      <w:r w:rsidR="00BC6B80">
        <w:rPr>
          <w:color w:val="000000"/>
          <w:spacing w:val="2"/>
          <w:lang w:val="bg-BG"/>
        </w:rPr>
        <w:t xml:space="preserve"> за всяка движима вещ</w:t>
      </w:r>
      <w:r>
        <w:rPr>
          <w:color w:val="000000"/>
          <w:spacing w:val="2"/>
          <w:lang w:val="bg-BG"/>
        </w:rPr>
        <w:t xml:space="preserve"> при спазване на разпоредбите на ЗДДС и ППЗДДС.</w:t>
      </w:r>
    </w:p>
    <w:p w:rsidR="004B0701" w:rsidRDefault="004B0701" w:rsidP="00525400">
      <w:pPr>
        <w:ind w:firstLine="720"/>
        <w:jc w:val="both"/>
        <w:rPr>
          <w:color w:val="000000"/>
          <w:spacing w:val="2"/>
          <w:lang w:val="bg-BG"/>
        </w:rPr>
      </w:pPr>
      <w:r>
        <w:rPr>
          <w:color w:val="000000"/>
          <w:spacing w:val="2"/>
          <w:lang w:val="bg-BG"/>
        </w:rPr>
        <w:t>Всяко ценово предложение не може да бъде по-малко от обявената тръжна цена.</w:t>
      </w:r>
    </w:p>
    <w:p w:rsidR="00DA74E0" w:rsidRDefault="00DA74E0" w:rsidP="00525400">
      <w:pPr>
        <w:ind w:firstLine="720"/>
        <w:jc w:val="both"/>
        <w:rPr>
          <w:b/>
          <w:lang w:val="bg-BG"/>
        </w:rPr>
      </w:pPr>
    </w:p>
    <w:p w:rsidR="00DC39DF" w:rsidRDefault="000C2032" w:rsidP="00525400">
      <w:pPr>
        <w:ind w:firstLine="720"/>
        <w:jc w:val="both"/>
        <w:rPr>
          <w:b/>
          <w:bCs/>
          <w:lang w:val="bg-BG"/>
        </w:rPr>
      </w:pPr>
      <w:r w:rsidRPr="004D0AAC">
        <w:rPr>
          <w:b/>
        </w:rPr>
        <w:t>I</w:t>
      </w:r>
      <w:r w:rsidRPr="004D0AAC">
        <w:rPr>
          <w:rStyle w:val="timark"/>
          <w:b/>
          <w:bCs/>
          <w:lang w:val="bg-BG"/>
        </w:rPr>
        <w:t>V.</w:t>
      </w:r>
      <w:r w:rsidRPr="004D0AAC">
        <w:rPr>
          <w:b/>
          <w:bCs/>
          <w:lang w:val="bg-BG"/>
        </w:rPr>
        <w:t xml:space="preserve"> </w:t>
      </w:r>
      <w:r w:rsidR="00DC39DF">
        <w:rPr>
          <w:b/>
          <w:bCs/>
          <w:lang w:val="bg-BG"/>
        </w:rPr>
        <w:t xml:space="preserve">Начин и срок за плащане на цената: </w:t>
      </w:r>
    </w:p>
    <w:p w:rsidR="00E56749" w:rsidRDefault="00E56749" w:rsidP="00525400">
      <w:pPr>
        <w:ind w:firstLine="720"/>
        <w:jc w:val="both"/>
        <w:rPr>
          <w:bCs/>
          <w:lang w:val="bg-BG"/>
        </w:rPr>
      </w:pPr>
    </w:p>
    <w:p w:rsidR="00DC39DF" w:rsidRPr="00DA74E0" w:rsidRDefault="00DC39DF" w:rsidP="00525400">
      <w:pPr>
        <w:ind w:firstLine="720"/>
        <w:jc w:val="both"/>
        <w:rPr>
          <w:bCs/>
          <w:lang w:val="bg-BG"/>
        </w:rPr>
      </w:pPr>
      <w:r w:rsidRPr="00DA74E0">
        <w:rPr>
          <w:bCs/>
          <w:lang w:val="bg-BG"/>
        </w:rPr>
        <w:t>Цената на сделката е достигнатата на търга цена и начисления върху нея ДДС съгласно ЗДДС.</w:t>
      </w:r>
    </w:p>
    <w:p w:rsidR="000C2032" w:rsidRPr="00DA74E0" w:rsidRDefault="00DC39DF" w:rsidP="00525400">
      <w:pPr>
        <w:ind w:firstLine="720"/>
        <w:jc w:val="both"/>
        <w:rPr>
          <w:bCs/>
          <w:lang w:val="bg-BG"/>
        </w:rPr>
      </w:pPr>
      <w:r w:rsidRPr="00DA74E0">
        <w:rPr>
          <w:bCs/>
          <w:lang w:val="bg-BG"/>
        </w:rPr>
        <w:t>Кандидатите, спечелили търга, внасят достигнатат</w:t>
      </w:r>
      <w:r w:rsidR="0039154F" w:rsidRPr="00DA74E0">
        <w:rPr>
          <w:bCs/>
          <w:lang w:val="bg-BG"/>
        </w:rPr>
        <w:t>а</w:t>
      </w:r>
      <w:r w:rsidRPr="00DA74E0">
        <w:rPr>
          <w:bCs/>
          <w:lang w:val="bg-BG"/>
        </w:rPr>
        <w:t xml:space="preserve"> на търга цена и начисления върху нея ДДС в срок до 5 работни дни от обявяване на резултатите на търга със заповед на управителя на </w:t>
      </w:r>
      <w:r w:rsidR="0039154F" w:rsidRPr="00DA74E0">
        <w:rPr>
          <w:lang w:val="bg-BG"/>
        </w:rPr>
        <w:t xml:space="preserve">„Снабдяване и търговия-МО” ЕООД, </w:t>
      </w:r>
      <w:r w:rsidR="0039154F" w:rsidRPr="00DA74E0">
        <w:rPr>
          <w:bCs/>
          <w:lang w:val="bg-BG"/>
        </w:rPr>
        <w:t>по банкова сметка:</w:t>
      </w:r>
    </w:p>
    <w:p w:rsidR="00B22102" w:rsidRDefault="00B22102" w:rsidP="00B22102">
      <w:pPr>
        <w:pStyle w:val="NormalWeb"/>
        <w:shd w:val="clear" w:color="auto" w:fill="FFFFFF"/>
        <w:spacing w:before="0" w:beforeAutospacing="0" w:after="0" w:afterAutospacing="0" w:line="360" w:lineRule="auto"/>
        <w:ind w:left="2124"/>
        <w:jc w:val="both"/>
        <w:rPr>
          <w:b/>
          <w:color w:val="000000"/>
          <w:lang w:val="en-US"/>
        </w:rPr>
      </w:pPr>
    </w:p>
    <w:p w:rsidR="00B22102" w:rsidRPr="003A0DBF" w:rsidRDefault="00B22102" w:rsidP="00B22102">
      <w:pPr>
        <w:pStyle w:val="NormalWeb"/>
        <w:shd w:val="clear" w:color="auto" w:fill="FFFFFF"/>
        <w:spacing w:before="0" w:beforeAutospacing="0" w:after="0" w:afterAutospacing="0" w:line="360" w:lineRule="auto"/>
        <w:ind w:left="2124"/>
        <w:jc w:val="both"/>
        <w:rPr>
          <w:lang w:val="en-US"/>
        </w:rPr>
      </w:pPr>
      <w:r w:rsidRPr="00211745">
        <w:rPr>
          <w:b/>
          <w:color w:val="000000"/>
        </w:rPr>
        <w:t>IBA</w:t>
      </w:r>
      <w:r w:rsidRPr="00230F86">
        <w:rPr>
          <w:color w:val="000000"/>
        </w:rPr>
        <w:t xml:space="preserve">N </w:t>
      </w:r>
      <w:r>
        <w:rPr>
          <w:color w:val="000000"/>
          <w:shd w:val="clear" w:color="auto" w:fill="FFFFFF"/>
          <w:lang w:val="en-US"/>
        </w:rPr>
        <w:t>BG52 BPBI79421020418101</w:t>
      </w:r>
    </w:p>
    <w:p w:rsidR="00B22102" w:rsidRPr="003A0DBF" w:rsidRDefault="00B22102" w:rsidP="00B22102">
      <w:pPr>
        <w:pStyle w:val="NormalWeb"/>
        <w:shd w:val="clear" w:color="auto" w:fill="FFFFFF"/>
        <w:spacing w:before="0" w:beforeAutospacing="0" w:after="0" w:afterAutospacing="0" w:line="360" w:lineRule="auto"/>
        <w:ind w:left="2124"/>
        <w:jc w:val="both"/>
        <w:rPr>
          <w:lang w:val="en-US"/>
        </w:rPr>
      </w:pPr>
      <w:r w:rsidRPr="00211745">
        <w:rPr>
          <w:b/>
        </w:rPr>
        <w:t>BIC:</w:t>
      </w:r>
      <w:r>
        <w:rPr>
          <w:rStyle w:val="apple-converted-space"/>
          <w:lang w:val="en-US"/>
        </w:rPr>
        <w:t xml:space="preserve"> BPBIBGSF</w:t>
      </w:r>
    </w:p>
    <w:p w:rsidR="00B22102" w:rsidRPr="00230F86" w:rsidRDefault="00B22102" w:rsidP="00B22102">
      <w:pPr>
        <w:pStyle w:val="NormalWeb"/>
        <w:shd w:val="clear" w:color="auto" w:fill="FFFFFF"/>
        <w:spacing w:before="0" w:beforeAutospacing="0" w:after="0" w:afterAutospacing="0" w:line="360" w:lineRule="auto"/>
        <w:ind w:left="2124"/>
        <w:jc w:val="both"/>
      </w:pPr>
      <w:r w:rsidRPr="00211745">
        <w:rPr>
          <w:b/>
          <w:lang w:val="ru-RU"/>
        </w:rPr>
        <w:t>Банка</w:t>
      </w:r>
      <w:r w:rsidRPr="00230F86">
        <w:rPr>
          <w:lang w:val="ru-RU"/>
        </w:rPr>
        <w:t>:</w:t>
      </w:r>
      <w:r>
        <w:rPr>
          <w:lang w:val="ru-RU"/>
        </w:rPr>
        <w:t xml:space="preserve"> Юробанк България АД</w:t>
      </w:r>
    </w:p>
    <w:p w:rsidR="00B22102" w:rsidRDefault="00B22102" w:rsidP="00CF1D55">
      <w:pPr>
        <w:ind w:firstLine="720"/>
        <w:jc w:val="both"/>
        <w:rPr>
          <w:b/>
          <w:bCs/>
        </w:rPr>
      </w:pPr>
    </w:p>
    <w:p w:rsidR="00CF1D55" w:rsidRDefault="000C2032" w:rsidP="00CF1D55">
      <w:pPr>
        <w:ind w:firstLine="720"/>
        <w:jc w:val="both"/>
        <w:rPr>
          <w:rStyle w:val="timark"/>
          <w:b/>
          <w:bCs/>
          <w:lang w:val="bg-BG"/>
        </w:rPr>
      </w:pPr>
      <w:r w:rsidRPr="004D0AAC">
        <w:rPr>
          <w:rStyle w:val="timark"/>
          <w:b/>
          <w:bCs/>
          <w:lang w:val="bg-BG"/>
        </w:rPr>
        <w:t>V.</w:t>
      </w:r>
      <w:r w:rsidR="00CF1D55">
        <w:rPr>
          <w:rStyle w:val="timark"/>
          <w:b/>
          <w:bCs/>
          <w:lang w:val="bg-BG"/>
        </w:rPr>
        <w:t>Условия за пров</w:t>
      </w:r>
      <w:r w:rsidR="00453B1F">
        <w:rPr>
          <w:rStyle w:val="timark"/>
          <w:b/>
          <w:bCs/>
          <w:lang w:val="bg-BG"/>
        </w:rPr>
        <w:t>е</w:t>
      </w:r>
      <w:r w:rsidR="00CF1D55">
        <w:rPr>
          <w:rStyle w:val="timark"/>
          <w:b/>
          <w:bCs/>
          <w:lang w:val="bg-BG"/>
        </w:rPr>
        <w:t xml:space="preserve">ждане на търга - </w:t>
      </w:r>
    </w:p>
    <w:p w:rsidR="00CF1D55" w:rsidRDefault="00CF1D55" w:rsidP="00CF1D55">
      <w:pPr>
        <w:ind w:firstLine="720"/>
        <w:jc w:val="both"/>
        <w:rPr>
          <w:rStyle w:val="timark"/>
          <w:bCs/>
          <w:lang w:val="bg-BG"/>
        </w:rPr>
      </w:pPr>
    </w:p>
    <w:p w:rsidR="00453B1F" w:rsidRPr="00BC6B80" w:rsidRDefault="00CF1D55" w:rsidP="00BC6B80">
      <w:pPr>
        <w:ind w:firstLine="720"/>
        <w:jc w:val="both"/>
        <w:rPr>
          <w:rStyle w:val="timark"/>
          <w:spacing w:val="6"/>
          <w:lang w:val="bg-BG"/>
        </w:rPr>
      </w:pPr>
      <w:r>
        <w:rPr>
          <w:b/>
          <w:lang w:val="ru-RU"/>
        </w:rPr>
        <w:t>Тръжната</w:t>
      </w:r>
      <w:r w:rsidRPr="00AF659F">
        <w:rPr>
          <w:b/>
          <w:lang w:val="ru-RU"/>
        </w:rPr>
        <w:t xml:space="preserve"> документация</w:t>
      </w:r>
      <w:r w:rsidRPr="00AF659F">
        <w:rPr>
          <w:lang w:val="ru-RU"/>
        </w:rPr>
        <w:t xml:space="preserve"> може да бъде получена безплатно</w:t>
      </w:r>
      <w:r>
        <w:rPr>
          <w:lang w:val="ru-RU"/>
        </w:rPr>
        <w:t xml:space="preserve"> от деловодството на </w:t>
      </w:r>
      <w:r w:rsidRPr="00AF659F">
        <w:rPr>
          <w:lang w:val="ru-RU"/>
        </w:rPr>
        <w:t xml:space="preserve"> „Снабдяване и търговия -МО” ЕООД, гр. София,</w:t>
      </w:r>
      <w:r w:rsidRPr="00AF659F">
        <w:rPr>
          <w:i/>
          <w:spacing w:val="6"/>
          <w:lang w:val="ru-RU"/>
        </w:rPr>
        <w:t xml:space="preserve"> </w:t>
      </w:r>
      <w:r w:rsidRPr="00AF659F">
        <w:rPr>
          <w:spacing w:val="6"/>
          <w:lang w:val="ru-RU"/>
        </w:rPr>
        <w:t xml:space="preserve">ул. “Искър” № 8, </w:t>
      </w:r>
      <w:r>
        <w:rPr>
          <w:spacing w:val="6"/>
          <w:lang w:val="ru-RU"/>
        </w:rPr>
        <w:t xml:space="preserve">всеки работен ден, предхождащ датата на търга от 9.00 до 15.00 часа. </w:t>
      </w:r>
      <w:r w:rsidR="00B22102">
        <w:rPr>
          <w:spacing w:val="6"/>
          <w:lang w:val="bg-BG"/>
        </w:rPr>
        <w:t xml:space="preserve">Документацията може да бъде изпратена по </w:t>
      </w:r>
      <w:r w:rsidR="00B22102">
        <w:rPr>
          <w:spacing w:val="6"/>
        </w:rPr>
        <w:t>email</w:t>
      </w:r>
      <w:r w:rsidR="00B22102">
        <w:rPr>
          <w:spacing w:val="6"/>
          <w:lang w:val="bg-BG"/>
        </w:rPr>
        <w:t xml:space="preserve"> или по пощата /за сметка на кандидата/ след писмено</w:t>
      </w:r>
      <w:r w:rsidR="00BC6B80">
        <w:rPr>
          <w:spacing w:val="6"/>
          <w:lang w:val="bg-BG"/>
        </w:rPr>
        <w:t xml:space="preserve"> </w:t>
      </w:r>
      <w:r w:rsidR="00B22102">
        <w:rPr>
          <w:spacing w:val="6"/>
          <w:lang w:val="bg-BG"/>
        </w:rPr>
        <w:t>искане от страна на кандидата.</w:t>
      </w:r>
    </w:p>
    <w:p w:rsidR="00927828" w:rsidRPr="00B82544" w:rsidRDefault="00927828" w:rsidP="00B42EF5">
      <w:pPr>
        <w:ind w:firstLine="720"/>
        <w:jc w:val="both"/>
        <w:rPr>
          <w:rStyle w:val="timark"/>
          <w:bCs/>
          <w:lang w:val="bg-BG"/>
        </w:rPr>
      </w:pPr>
    </w:p>
    <w:p w:rsidR="004F4AB8" w:rsidRDefault="004F4AB8" w:rsidP="00B42EF5">
      <w:pPr>
        <w:ind w:firstLine="720"/>
        <w:jc w:val="both"/>
        <w:rPr>
          <w:b/>
          <w:lang w:val="bg-BG"/>
        </w:rPr>
      </w:pPr>
      <w:r w:rsidRPr="004D0AAC">
        <w:rPr>
          <w:rStyle w:val="timark"/>
          <w:b/>
          <w:bCs/>
          <w:lang w:val="bg-BG"/>
        </w:rPr>
        <w:t>V</w:t>
      </w:r>
      <w:r w:rsidRPr="004D0AAC">
        <w:rPr>
          <w:b/>
        </w:rPr>
        <w:t>I</w:t>
      </w:r>
      <w:r>
        <w:rPr>
          <w:b/>
          <w:lang w:val="bg-BG"/>
        </w:rPr>
        <w:t xml:space="preserve">. Изисквания </w:t>
      </w:r>
      <w:r w:rsidR="00453B1F">
        <w:rPr>
          <w:b/>
          <w:lang w:val="bg-BG"/>
        </w:rPr>
        <w:t>към кандидатите</w:t>
      </w:r>
      <w:r>
        <w:rPr>
          <w:b/>
          <w:lang w:val="bg-BG"/>
        </w:rPr>
        <w:t xml:space="preserve">: </w:t>
      </w:r>
    </w:p>
    <w:p w:rsidR="00B82544" w:rsidRDefault="00B82544" w:rsidP="00B42EF5">
      <w:pPr>
        <w:ind w:firstLine="720"/>
        <w:jc w:val="both"/>
      </w:pPr>
    </w:p>
    <w:p w:rsidR="002D7DBE" w:rsidRDefault="00453B1F" w:rsidP="00B42EF5">
      <w:pPr>
        <w:ind w:firstLine="720"/>
        <w:jc w:val="both"/>
        <w:rPr>
          <w:lang w:val="bg-BG"/>
        </w:rPr>
      </w:pPr>
      <w:r>
        <w:rPr>
          <w:lang w:val="bg-BG"/>
        </w:rPr>
        <w:t>Кандидатите следва  да са подали заявление за участие в търга в посочения в тръжната документация срок, спазвайки разпоредбите на чл. 29 от ППЗПП</w:t>
      </w:r>
      <w:r w:rsidR="002D7DBE">
        <w:rPr>
          <w:lang w:val="bg-BG"/>
        </w:rPr>
        <w:t xml:space="preserve"> </w:t>
      </w:r>
      <w:r w:rsidR="002D7DBE" w:rsidRPr="00DC39DF">
        <w:rPr>
          <w:rStyle w:val="1"/>
          <w:lang w:val="ru-RU"/>
        </w:rPr>
        <w:t xml:space="preserve">и </w:t>
      </w:r>
      <w:r w:rsidR="002D7DBE" w:rsidRPr="00DC39DF">
        <w:rPr>
          <w:lang w:val="bg-BG" w:eastAsia="en-GB"/>
        </w:rPr>
        <w:t xml:space="preserve">правилата  Приложение </w:t>
      </w:r>
      <w:r w:rsidR="002D7DBE" w:rsidRPr="00DC39DF">
        <w:rPr>
          <w:lang w:val="bg-BG"/>
        </w:rPr>
        <w:t>№</w:t>
      </w:r>
      <w:r w:rsidR="002D7DBE">
        <w:rPr>
          <w:lang w:val="bg-BG"/>
        </w:rPr>
        <w:t>1 към чл.29, ал.2 от същия и получили тръжната документация.</w:t>
      </w:r>
    </w:p>
    <w:p w:rsidR="002D7DBE" w:rsidRDefault="002D7DBE" w:rsidP="00B42EF5">
      <w:pPr>
        <w:ind w:firstLine="720"/>
        <w:jc w:val="both"/>
        <w:rPr>
          <w:lang w:val="bg-BG"/>
        </w:rPr>
      </w:pPr>
    </w:p>
    <w:p w:rsidR="000C2032" w:rsidRDefault="000C2032" w:rsidP="002D7DBE">
      <w:pPr>
        <w:jc w:val="both"/>
        <w:rPr>
          <w:lang w:val="ru-RU"/>
        </w:rPr>
      </w:pPr>
      <w:r w:rsidRPr="004D0AAC">
        <w:rPr>
          <w:lang w:val="bg-BG"/>
        </w:rPr>
        <w:t xml:space="preserve">          </w:t>
      </w:r>
      <w:r w:rsidRPr="004D0AAC">
        <w:rPr>
          <w:rStyle w:val="timark"/>
          <w:b/>
          <w:bCs/>
          <w:lang w:val="bg-BG"/>
        </w:rPr>
        <w:t>V</w:t>
      </w:r>
      <w:r w:rsidRPr="004D0AAC">
        <w:rPr>
          <w:b/>
        </w:rPr>
        <w:t>I</w:t>
      </w:r>
      <w:r w:rsidR="00BD61CC">
        <w:rPr>
          <w:b/>
        </w:rPr>
        <w:t>I</w:t>
      </w:r>
      <w:r w:rsidRPr="004D0AAC">
        <w:rPr>
          <w:b/>
          <w:lang w:val="bg-BG"/>
        </w:rPr>
        <w:t xml:space="preserve">. Оглед на </w:t>
      </w:r>
      <w:r w:rsidR="002D7DBE">
        <w:rPr>
          <w:b/>
          <w:lang w:val="bg-BG"/>
        </w:rPr>
        <w:t>движим</w:t>
      </w:r>
      <w:r w:rsidR="00BE162C">
        <w:rPr>
          <w:b/>
          <w:lang w:val="bg-BG"/>
        </w:rPr>
        <w:t>ите вещи</w:t>
      </w:r>
      <w:r w:rsidRPr="004D0AAC">
        <w:rPr>
          <w:b/>
          <w:lang w:val="bg-BG"/>
        </w:rPr>
        <w:t xml:space="preserve">– </w:t>
      </w:r>
      <w:r w:rsidR="00A53F91">
        <w:rPr>
          <w:lang w:val="bg-BG"/>
        </w:rPr>
        <w:t>При желание за оглед на вещите, такъв/такива може/могат да бъде/да бъдат извършен/и след предварително уговорен час с представител на „Снабдяване и търговия-МО” ЕООД  по тел. 088288756</w:t>
      </w:r>
      <w:r w:rsidR="006959FE">
        <w:rPr>
          <w:lang w:val="bg-BG"/>
        </w:rPr>
        <w:t>0</w:t>
      </w:r>
    </w:p>
    <w:p w:rsidR="00B82544" w:rsidRDefault="002E5A53" w:rsidP="00D60BD7">
      <w:pPr>
        <w:jc w:val="both"/>
        <w:rPr>
          <w:lang w:val="ru-RU"/>
        </w:rPr>
      </w:pPr>
      <w:r>
        <w:rPr>
          <w:lang w:val="ru-RU"/>
        </w:rPr>
        <w:tab/>
      </w:r>
    </w:p>
    <w:p w:rsidR="00267C77" w:rsidRPr="006D3AD5" w:rsidRDefault="00267C77" w:rsidP="00267C77">
      <w:pPr>
        <w:pStyle w:val="ListParagraph"/>
        <w:ind w:left="1080"/>
        <w:jc w:val="both"/>
        <w:rPr>
          <w:lang w:val="bg-BG"/>
        </w:rPr>
      </w:pPr>
    </w:p>
    <w:p w:rsidR="007B6DA0" w:rsidRDefault="000C2032" w:rsidP="00D60BD7">
      <w:pPr>
        <w:jc w:val="both"/>
        <w:rPr>
          <w:b/>
          <w:lang w:val="ru-RU"/>
        </w:rPr>
      </w:pPr>
      <w:r w:rsidRPr="00AF659F">
        <w:rPr>
          <w:lang w:val="ru-RU"/>
        </w:rPr>
        <w:lastRenderedPageBreak/>
        <w:t xml:space="preserve">       </w:t>
      </w:r>
      <w:r w:rsidR="00B22102">
        <w:rPr>
          <w:lang w:val="ru-RU"/>
        </w:rPr>
        <w:t xml:space="preserve">   </w:t>
      </w:r>
      <w:r w:rsidR="00BD61CC">
        <w:rPr>
          <w:b/>
        </w:rPr>
        <w:t>VIII</w:t>
      </w:r>
      <w:r w:rsidR="00B82544">
        <w:rPr>
          <w:b/>
          <w:lang w:val="bg-BG"/>
        </w:rPr>
        <w:t>.</w:t>
      </w:r>
      <w:r w:rsidRPr="00AF659F">
        <w:rPr>
          <w:b/>
          <w:lang w:val="ru-RU"/>
        </w:rPr>
        <w:t xml:space="preserve"> </w:t>
      </w:r>
      <w:r w:rsidR="007B6DA0">
        <w:rPr>
          <w:b/>
          <w:lang w:val="ru-RU"/>
        </w:rPr>
        <w:t xml:space="preserve">Срок за подаване на заявления за участие: </w:t>
      </w:r>
    </w:p>
    <w:p w:rsidR="00DA74E0" w:rsidRDefault="00DA74E0" w:rsidP="00D60BD7">
      <w:pPr>
        <w:jc w:val="both"/>
        <w:rPr>
          <w:b/>
          <w:lang w:val="ru-RU"/>
        </w:rPr>
      </w:pPr>
    </w:p>
    <w:p w:rsidR="007B6DA0" w:rsidRPr="00DA74E0" w:rsidRDefault="007B6DA0" w:rsidP="00D60BD7">
      <w:pPr>
        <w:jc w:val="both"/>
        <w:rPr>
          <w:lang w:val="ru-RU"/>
        </w:rPr>
      </w:pPr>
      <w:r w:rsidRPr="00DA74E0">
        <w:rPr>
          <w:lang w:val="ru-RU"/>
        </w:rPr>
        <w:t>Крайния</w:t>
      </w:r>
      <w:r w:rsidR="00B22102">
        <w:rPr>
          <w:lang w:val="ru-RU"/>
        </w:rPr>
        <w:t>т</w:t>
      </w:r>
      <w:r w:rsidRPr="00DA74E0">
        <w:rPr>
          <w:lang w:val="ru-RU"/>
        </w:rPr>
        <w:t xml:space="preserve"> срок за подаване на заявления за участие </w:t>
      </w:r>
      <w:r w:rsidR="009C2F5F">
        <w:rPr>
          <w:lang w:val="ru-RU"/>
        </w:rPr>
        <w:t>т</w:t>
      </w:r>
      <w:r w:rsidRPr="00DA74E0">
        <w:rPr>
          <w:lang w:val="ru-RU"/>
        </w:rPr>
        <w:t>ърга е 09:45 в деня на търга.</w:t>
      </w:r>
    </w:p>
    <w:p w:rsidR="007B6DA0" w:rsidRPr="00DA74E0" w:rsidRDefault="007B6DA0" w:rsidP="00D60BD7">
      <w:pPr>
        <w:jc w:val="both"/>
        <w:rPr>
          <w:lang w:val="ru-RU"/>
        </w:rPr>
      </w:pPr>
    </w:p>
    <w:p w:rsidR="007B6DA0" w:rsidRPr="005E673B" w:rsidRDefault="007B6DA0" w:rsidP="00D60BD7">
      <w:pPr>
        <w:jc w:val="both"/>
      </w:pPr>
      <w:r w:rsidRPr="00DA74E0">
        <w:rPr>
          <w:lang w:val="ru-RU"/>
        </w:rPr>
        <w:t xml:space="preserve">Време и място на търга: </w:t>
      </w:r>
      <w:r w:rsidR="00EB0BB6">
        <w:rPr>
          <w:lang w:val="ru-RU"/>
        </w:rPr>
        <w:t xml:space="preserve">10.00 </w:t>
      </w:r>
      <w:r w:rsidRPr="00DA74E0">
        <w:rPr>
          <w:lang w:val="ru-RU"/>
        </w:rPr>
        <w:t xml:space="preserve">часа на </w:t>
      </w:r>
      <w:r w:rsidR="00EB0BB6">
        <w:rPr>
          <w:lang w:val="bg-BG"/>
        </w:rPr>
        <w:t>08.11.</w:t>
      </w:r>
      <w:r w:rsidR="005E673B">
        <w:t>2</w:t>
      </w:r>
      <w:r w:rsidRPr="00DA74E0">
        <w:rPr>
          <w:lang w:val="ru-RU"/>
        </w:rPr>
        <w:t>02</w:t>
      </w:r>
      <w:r w:rsidR="00BC6B80">
        <w:rPr>
          <w:lang w:val="ru-RU"/>
        </w:rPr>
        <w:t>4</w:t>
      </w:r>
      <w:r w:rsidRPr="00DA74E0">
        <w:rPr>
          <w:lang w:val="ru-RU"/>
        </w:rPr>
        <w:t>г. в заседателната зала на «Снабдяване и търговия-МО» ЕООД, находяща се г р.София, ул.»Искър» №8, ет.5</w:t>
      </w:r>
      <w:r w:rsidR="005E673B">
        <w:t>.</w:t>
      </w:r>
    </w:p>
    <w:p w:rsidR="00DA74E0" w:rsidRPr="00DA74E0" w:rsidRDefault="00DA74E0" w:rsidP="00D60BD7">
      <w:pPr>
        <w:jc w:val="both"/>
        <w:rPr>
          <w:lang w:val="ru-RU"/>
        </w:rPr>
      </w:pPr>
    </w:p>
    <w:p w:rsidR="007B6DA0" w:rsidRPr="00DA74E0" w:rsidRDefault="007B6DA0" w:rsidP="00D60BD7">
      <w:pPr>
        <w:jc w:val="both"/>
        <w:rPr>
          <w:lang w:val="ru-RU"/>
        </w:rPr>
      </w:pPr>
      <w:r w:rsidRPr="00DA74E0">
        <w:rPr>
          <w:lang w:val="ru-RU"/>
        </w:rPr>
        <w:t xml:space="preserve">Ако на търга не се яви кандидат и </w:t>
      </w:r>
      <w:r w:rsidR="00BC6B80">
        <w:rPr>
          <w:lang w:val="ru-RU"/>
        </w:rPr>
        <w:t xml:space="preserve">вещта/вещите </w:t>
      </w:r>
      <w:r w:rsidRPr="00DA74E0">
        <w:rPr>
          <w:lang w:val="ru-RU"/>
        </w:rPr>
        <w:t>остане</w:t>
      </w:r>
      <w:r w:rsidR="00BC6B80">
        <w:rPr>
          <w:lang w:val="ru-RU"/>
        </w:rPr>
        <w:t>/останат</w:t>
      </w:r>
      <w:r w:rsidRPr="00DA74E0">
        <w:rPr>
          <w:lang w:val="ru-RU"/>
        </w:rPr>
        <w:t xml:space="preserve"> непродаден</w:t>
      </w:r>
      <w:r w:rsidR="00BC6B80">
        <w:rPr>
          <w:lang w:val="ru-RU"/>
        </w:rPr>
        <w:t>/и</w:t>
      </w:r>
      <w:r w:rsidRPr="00DA74E0">
        <w:rPr>
          <w:lang w:val="ru-RU"/>
        </w:rPr>
        <w:t xml:space="preserve">, то повторен търг ще се проведе на следващия работен ден от 10:00часа при същите условия. </w:t>
      </w:r>
    </w:p>
    <w:p w:rsidR="00B22102" w:rsidRDefault="00B22102" w:rsidP="001D0EE1">
      <w:pPr>
        <w:jc w:val="both"/>
        <w:rPr>
          <w:lang w:val="ru-RU"/>
        </w:rPr>
      </w:pPr>
    </w:p>
    <w:p w:rsidR="00B82544" w:rsidRPr="00DA74E0" w:rsidRDefault="007B6DA0" w:rsidP="001D0EE1">
      <w:pPr>
        <w:jc w:val="both"/>
        <w:rPr>
          <w:lang w:val="ru-RU"/>
        </w:rPr>
      </w:pPr>
      <w:r w:rsidRPr="00DA74E0">
        <w:rPr>
          <w:lang w:val="ru-RU"/>
        </w:rPr>
        <w:t>Заявленията за участие в повторния търг се приемат от 09:45 в деня на търга.</w:t>
      </w:r>
      <w:r w:rsidR="001D0EE1" w:rsidRPr="00DA74E0">
        <w:rPr>
          <w:lang w:val="ru-RU"/>
        </w:rPr>
        <w:t xml:space="preserve"> </w:t>
      </w:r>
    </w:p>
    <w:p w:rsidR="00B82544" w:rsidRPr="00DA74E0" w:rsidRDefault="000C2032" w:rsidP="00BD61CC">
      <w:pPr>
        <w:ind w:firstLine="720"/>
        <w:jc w:val="both"/>
        <w:rPr>
          <w:lang w:val="ru-RU"/>
        </w:rPr>
      </w:pPr>
      <w:r w:rsidRPr="00DA74E0">
        <w:rPr>
          <w:lang w:val="ru-RU"/>
        </w:rPr>
        <w:t xml:space="preserve">  </w:t>
      </w:r>
    </w:p>
    <w:p w:rsidR="00B82544" w:rsidRDefault="000C2032" w:rsidP="00525400">
      <w:pPr>
        <w:jc w:val="both"/>
        <w:rPr>
          <w:rStyle w:val="timark"/>
          <w:b/>
          <w:bCs/>
          <w:lang w:val="bg-BG"/>
        </w:rPr>
      </w:pPr>
      <w:r w:rsidRPr="004D0AAC">
        <w:rPr>
          <w:rStyle w:val="timark"/>
          <w:b/>
          <w:bCs/>
          <w:lang w:val="bg-BG"/>
        </w:rPr>
        <w:t xml:space="preserve">         </w:t>
      </w:r>
    </w:p>
    <w:p w:rsidR="000C2032" w:rsidRPr="00BD61CC" w:rsidRDefault="000C2032" w:rsidP="00525400">
      <w:pPr>
        <w:jc w:val="both"/>
        <w:rPr>
          <w:lang w:val="bg-BG"/>
        </w:rPr>
      </w:pPr>
      <w:r w:rsidRPr="009A4796">
        <w:rPr>
          <w:lang w:val="ru-RU"/>
        </w:rPr>
        <w:t xml:space="preserve">        </w:t>
      </w:r>
      <w:r w:rsidRPr="00BD61CC">
        <w:rPr>
          <w:b/>
          <w:lang w:val="ru-RU"/>
        </w:rPr>
        <w:t xml:space="preserve">   </w:t>
      </w:r>
      <w:r w:rsidR="00BD61CC" w:rsidRPr="00BD61CC">
        <w:rPr>
          <w:b/>
        </w:rPr>
        <w:t>I</w:t>
      </w:r>
      <w:r w:rsidRPr="004D0AAC">
        <w:rPr>
          <w:b/>
        </w:rPr>
        <w:t>X</w:t>
      </w:r>
      <w:r w:rsidRPr="009A4796">
        <w:rPr>
          <w:rStyle w:val="timark"/>
          <w:b/>
          <w:bCs/>
          <w:lang w:val="ru-RU"/>
        </w:rPr>
        <w:t xml:space="preserve">. </w:t>
      </w:r>
      <w:r w:rsidR="00BD61CC">
        <w:rPr>
          <w:lang w:val="bg-BG"/>
        </w:rPr>
        <w:t>Възлагам провеждането на търга да се извърши от тръжна комисия в състав:</w:t>
      </w:r>
    </w:p>
    <w:p w:rsidR="00810D2C" w:rsidRDefault="000C2032" w:rsidP="001E245A">
      <w:pPr>
        <w:ind w:firstLine="720"/>
        <w:jc w:val="both"/>
        <w:rPr>
          <w:b/>
          <w:snapToGrid w:val="0"/>
          <w:lang w:val="bg-BG"/>
        </w:rPr>
      </w:pPr>
      <w:r w:rsidRPr="004D0AAC">
        <w:rPr>
          <w:b/>
          <w:snapToGrid w:val="0"/>
          <w:lang w:val="bg-BG"/>
        </w:rPr>
        <w:t xml:space="preserve">      </w:t>
      </w:r>
      <w:r w:rsidRPr="004D0AAC">
        <w:rPr>
          <w:b/>
          <w:snapToGrid w:val="0"/>
          <w:lang w:val="bg-BG"/>
        </w:rPr>
        <w:tab/>
      </w:r>
    </w:p>
    <w:p w:rsidR="00C20504" w:rsidRPr="001E245A" w:rsidRDefault="000C2032" w:rsidP="001E245A">
      <w:pPr>
        <w:ind w:firstLine="720"/>
        <w:jc w:val="both"/>
        <w:rPr>
          <w:snapToGrid w:val="0"/>
          <w:lang w:val="bg-BG"/>
        </w:rPr>
      </w:pPr>
      <w:r w:rsidRPr="001E245A">
        <w:rPr>
          <w:b/>
          <w:snapToGrid w:val="0"/>
          <w:lang w:val="bg-BG"/>
        </w:rPr>
        <w:t xml:space="preserve">Председател: </w:t>
      </w:r>
      <w:r w:rsidR="004C7BCA">
        <w:rPr>
          <w:snapToGrid w:val="0"/>
          <w:lang w:val="bg-BG"/>
        </w:rPr>
        <w:t>не се чете</w:t>
      </w:r>
    </w:p>
    <w:p w:rsidR="000C2032" w:rsidRPr="001E245A" w:rsidRDefault="000C2032" w:rsidP="00525400">
      <w:pPr>
        <w:jc w:val="both"/>
        <w:rPr>
          <w:b/>
          <w:snapToGrid w:val="0"/>
          <w:lang w:val="bg-BG"/>
        </w:rPr>
      </w:pPr>
      <w:r w:rsidRPr="001E245A">
        <w:rPr>
          <w:b/>
          <w:snapToGrid w:val="0"/>
          <w:lang w:val="bg-BG"/>
        </w:rPr>
        <w:t xml:space="preserve">             </w:t>
      </w:r>
      <w:r w:rsidR="006E4CEB" w:rsidRPr="001E245A">
        <w:rPr>
          <w:b/>
          <w:snapToGrid w:val="0"/>
          <w:lang w:val="bg-BG"/>
        </w:rPr>
        <w:tab/>
      </w:r>
      <w:r w:rsidRPr="001E245A">
        <w:rPr>
          <w:b/>
          <w:snapToGrid w:val="0"/>
          <w:lang w:val="bg-BG"/>
        </w:rPr>
        <w:t>Членове:</w:t>
      </w:r>
    </w:p>
    <w:p w:rsidR="00EB0BB6" w:rsidRPr="00EB0BB6" w:rsidRDefault="00C20504" w:rsidP="004C7BCA">
      <w:pPr>
        <w:jc w:val="both"/>
        <w:rPr>
          <w:snapToGrid w:val="0"/>
          <w:lang w:val="bg-BG"/>
        </w:rPr>
      </w:pPr>
      <w:r w:rsidRPr="001E245A">
        <w:rPr>
          <w:b/>
          <w:snapToGrid w:val="0"/>
          <w:lang w:val="bg-BG"/>
        </w:rPr>
        <w:tab/>
      </w:r>
      <w:r w:rsidR="004C7BCA">
        <w:rPr>
          <w:snapToGrid w:val="0"/>
          <w:lang w:val="bg-BG"/>
        </w:rPr>
        <w:t>не се чете</w:t>
      </w:r>
    </w:p>
    <w:p w:rsidR="00826BB4" w:rsidRPr="001E245A" w:rsidRDefault="000C2032" w:rsidP="00525400">
      <w:pPr>
        <w:ind w:firstLine="720"/>
        <w:jc w:val="both"/>
        <w:rPr>
          <w:b/>
          <w:lang w:val="ru-RU"/>
        </w:rPr>
      </w:pPr>
      <w:r w:rsidRPr="001E245A">
        <w:rPr>
          <w:b/>
          <w:snapToGrid w:val="0"/>
          <w:lang w:val="bg-BG"/>
        </w:rPr>
        <w:t>Резервен член:</w:t>
      </w:r>
      <w:r w:rsidRPr="001E245A">
        <w:rPr>
          <w:b/>
          <w:lang w:val="ru-RU"/>
        </w:rPr>
        <w:t xml:space="preserve"> </w:t>
      </w:r>
    </w:p>
    <w:p w:rsidR="000C2032" w:rsidRPr="009A4796" w:rsidRDefault="004C7BCA" w:rsidP="004C7BC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не се чете </w:t>
      </w:r>
    </w:p>
    <w:p w:rsidR="00DA74E0" w:rsidRDefault="000C2032" w:rsidP="004C7BCA">
      <w:pPr>
        <w:jc w:val="both"/>
        <w:rPr>
          <w:lang w:val="ru-RU"/>
        </w:rPr>
      </w:pPr>
      <w:r w:rsidRPr="009A4796">
        <w:rPr>
          <w:lang w:val="ru-RU"/>
        </w:rPr>
        <w:t xml:space="preserve"> </w:t>
      </w:r>
      <w:r w:rsidRPr="009A4796">
        <w:rPr>
          <w:lang w:val="ru-RU"/>
        </w:rPr>
        <w:tab/>
      </w:r>
      <w:r w:rsidRPr="00810D2C">
        <w:rPr>
          <w:b/>
          <w:lang w:val="ru-RU"/>
        </w:rPr>
        <w:t xml:space="preserve"> </w:t>
      </w:r>
    </w:p>
    <w:p w:rsidR="000C2032" w:rsidRPr="004D0AAC" w:rsidRDefault="000C2032" w:rsidP="00525400">
      <w:pPr>
        <w:rPr>
          <w:lang w:val="bg-BG"/>
        </w:rPr>
      </w:pPr>
    </w:p>
    <w:p w:rsidR="000C2032" w:rsidRPr="004D0AAC" w:rsidRDefault="000C2032" w:rsidP="00AF0126">
      <w:pPr>
        <w:ind w:left="5040"/>
        <w:rPr>
          <w:lang w:val="bg-BG"/>
        </w:rPr>
      </w:pPr>
    </w:p>
    <w:p w:rsidR="000C2032" w:rsidRPr="004D0AAC" w:rsidRDefault="000C2032" w:rsidP="00AF0126">
      <w:pPr>
        <w:ind w:left="5040"/>
        <w:rPr>
          <w:b/>
          <w:lang w:val="bg-BG"/>
        </w:rPr>
      </w:pPr>
      <w:r w:rsidRPr="004D0AAC">
        <w:rPr>
          <w:b/>
          <w:lang w:val="bg-BG"/>
        </w:rPr>
        <w:t>УПРАВИТЕЛ НА “СНАБДЯВАНЕ</w:t>
      </w:r>
    </w:p>
    <w:p w:rsidR="000C2032" w:rsidRPr="009A4796" w:rsidRDefault="000C2032" w:rsidP="00AF0126">
      <w:pPr>
        <w:ind w:left="5040"/>
        <w:rPr>
          <w:b/>
          <w:lang w:val="ru-RU"/>
        </w:rPr>
      </w:pPr>
      <w:r w:rsidRPr="004D0AAC">
        <w:rPr>
          <w:b/>
          <w:lang w:val="bg-BG"/>
        </w:rPr>
        <w:t>И ТЪРГОВИЯ – МО” ЕООД</w:t>
      </w:r>
    </w:p>
    <w:p w:rsidR="000C2032" w:rsidRPr="004D0AAC" w:rsidRDefault="000C2032" w:rsidP="00DA5FE6">
      <w:pPr>
        <w:rPr>
          <w:b/>
          <w:lang w:val="bg-BG"/>
        </w:rPr>
      </w:pPr>
    </w:p>
    <w:p w:rsidR="000C2032" w:rsidRPr="004D0AAC" w:rsidRDefault="000C2032" w:rsidP="00AF0126">
      <w:pPr>
        <w:ind w:left="5040"/>
        <w:rPr>
          <w:b/>
          <w:lang w:val="bg-BG"/>
        </w:rPr>
      </w:pPr>
      <w:r w:rsidRPr="009A4796">
        <w:rPr>
          <w:b/>
          <w:lang w:val="ru-RU"/>
        </w:rPr>
        <w:t xml:space="preserve"> </w:t>
      </w:r>
      <w:r w:rsidRPr="004D0AAC">
        <w:rPr>
          <w:b/>
          <w:lang w:val="bg-BG"/>
        </w:rPr>
        <w:t>______________</w:t>
      </w:r>
      <w:r>
        <w:rPr>
          <w:b/>
          <w:lang w:val="bg-BG"/>
        </w:rPr>
        <w:t>_________</w:t>
      </w:r>
    </w:p>
    <w:p w:rsidR="000C2032" w:rsidRPr="00A636C1" w:rsidRDefault="000C2032" w:rsidP="00AF0126">
      <w:pPr>
        <w:ind w:left="5040"/>
        <w:rPr>
          <w:b/>
          <w:lang w:val="bg-BG"/>
        </w:rPr>
      </w:pPr>
      <w:r>
        <w:rPr>
          <w:b/>
        </w:rPr>
        <w:t xml:space="preserve"> </w:t>
      </w:r>
      <w:r>
        <w:rPr>
          <w:b/>
          <w:lang w:val="bg-BG"/>
        </w:rPr>
        <w:t>ХРАНИМИР ГЕНЧЕВ</w:t>
      </w:r>
    </w:p>
    <w:p w:rsidR="000C2032" w:rsidRDefault="000C2032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1E245A" w:rsidRDefault="001E245A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B22102" w:rsidRDefault="00B22102" w:rsidP="00AF0126">
      <w:pPr>
        <w:rPr>
          <w:lang w:val="bg-BG"/>
        </w:rPr>
      </w:pPr>
    </w:p>
    <w:p w:rsidR="001E245A" w:rsidRPr="004D0AAC" w:rsidRDefault="001E245A" w:rsidP="00AF0126">
      <w:pPr>
        <w:rPr>
          <w:lang w:val="bg-BG"/>
        </w:rPr>
      </w:pPr>
    </w:p>
    <w:sectPr w:rsidR="001E245A" w:rsidRPr="004D0AAC" w:rsidSect="00267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33FA"/>
    <w:multiLevelType w:val="hybridMultilevel"/>
    <w:tmpl w:val="23D64CD0"/>
    <w:lvl w:ilvl="0" w:tplc="0360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D670E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8FE3E10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3DA6E36"/>
    <w:multiLevelType w:val="hybridMultilevel"/>
    <w:tmpl w:val="4D5881E0"/>
    <w:lvl w:ilvl="0" w:tplc="4E5471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25400"/>
    <w:rsid w:val="00001235"/>
    <w:rsid w:val="000216C7"/>
    <w:rsid w:val="000A20D1"/>
    <w:rsid w:val="000A5ECA"/>
    <w:rsid w:val="000C2032"/>
    <w:rsid w:val="000C7B72"/>
    <w:rsid w:val="000D26A6"/>
    <w:rsid w:val="000E3081"/>
    <w:rsid w:val="000E57E1"/>
    <w:rsid w:val="000E5E2E"/>
    <w:rsid w:val="00126609"/>
    <w:rsid w:val="00153A57"/>
    <w:rsid w:val="00174161"/>
    <w:rsid w:val="001958A9"/>
    <w:rsid w:val="001A644A"/>
    <w:rsid w:val="001D0EE1"/>
    <w:rsid w:val="001D702D"/>
    <w:rsid w:val="001E245A"/>
    <w:rsid w:val="00202B77"/>
    <w:rsid w:val="00213FC6"/>
    <w:rsid w:val="00216E30"/>
    <w:rsid w:val="002318A3"/>
    <w:rsid w:val="0023662A"/>
    <w:rsid w:val="002424A8"/>
    <w:rsid w:val="00267437"/>
    <w:rsid w:val="00267C77"/>
    <w:rsid w:val="00274A1C"/>
    <w:rsid w:val="002A3A92"/>
    <w:rsid w:val="002A595A"/>
    <w:rsid w:val="002D7DBE"/>
    <w:rsid w:val="002E5A53"/>
    <w:rsid w:val="002F0B67"/>
    <w:rsid w:val="002F190D"/>
    <w:rsid w:val="00305018"/>
    <w:rsid w:val="00306985"/>
    <w:rsid w:val="00312429"/>
    <w:rsid w:val="00313801"/>
    <w:rsid w:val="00320159"/>
    <w:rsid w:val="00327564"/>
    <w:rsid w:val="003322BE"/>
    <w:rsid w:val="00337F82"/>
    <w:rsid w:val="00340488"/>
    <w:rsid w:val="00382A12"/>
    <w:rsid w:val="0038537E"/>
    <w:rsid w:val="0039154F"/>
    <w:rsid w:val="003A4C58"/>
    <w:rsid w:val="003B2F32"/>
    <w:rsid w:val="003D2346"/>
    <w:rsid w:val="003F009E"/>
    <w:rsid w:val="00414154"/>
    <w:rsid w:val="00423E10"/>
    <w:rsid w:val="00436762"/>
    <w:rsid w:val="00453B1F"/>
    <w:rsid w:val="004768D4"/>
    <w:rsid w:val="0049598C"/>
    <w:rsid w:val="004B0701"/>
    <w:rsid w:val="004C2B7E"/>
    <w:rsid w:val="004C7BCA"/>
    <w:rsid w:val="004D0AAC"/>
    <w:rsid w:val="004E1539"/>
    <w:rsid w:val="004F4AB8"/>
    <w:rsid w:val="00507148"/>
    <w:rsid w:val="005108C2"/>
    <w:rsid w:val="00523196"/>
    <w:rsid w:val="00525400"/>
    <w:rsid w:val="00553452"/>
    <w:rsid w:val="005976EA"/>
    <w:rsid w:val="005E673B"/>
    <w:rsid w:val="00602AA0"/>
    <w:rsid w:val="00623D29"/>
    <w:rsid w:val="00632A13"/>
    <w:rsid w:val="00654EDA"/>
    <w:rsid w:val="00681024"/>
    <w:rsid w:val="00684D27"/>
    <w:rsid w:val="00685CA5"/>
    <w:rsid w:val="006865D2"/>
    <w:rsid w:val="006959FE"/>
    <w:rsid w:val="00697170"/>
    <w:rsid w:val="006B009C"/>
    <w:rsid w:val="006D3AD5"/>
    <w:rsid w:val="006E4CEB"/>
    <w:rsid w:val="006F4C6A"/>
    <w:rsid w:val="00703A69"/>
    <w:rsid w:val="00713B94"/>
    <w:rsid w:val="00717702"/>
    <w:rsid w:val="00736AC6"/>
    <w:rsid w:val="0074449B"/>
    <w:rsid w:val="007532D2"/>
    <w:rsid w:val="00776970"/>
    <w:rsid w:val="007805A7"/>
    <w:rsid w:val="007A285B"/>
    <w:rsid w:val="007B2AE7"/>
    <w:rsid w:val="007B6DA0"/>
    <w:rsid w:val="007E76D7"/>
    <w:rsid w:val="007F0DE7"/>
    <w:rsid w:val="007F0EEC"/>
    <w:rsid w:val="007F3A96"/>
    <w:rsid w:val="0080412E"/>
    <w:rsid w:val="00810D2C"/>
    <w:rsid w:val="008236EC"/>
    <w:rsid w:val="00826BB4"/>
    <w:rsid w:val="00831C1B"/>
    <w:rsid w:val="008364E0"/>
    <w:rsid w:val="00873C96"/>
    <w:rsid w:val="0088008C"/>
    <w:rsid w:val="00890549"/>
    <w:rsid w:val="00893B58"/>
    <w:rsid w:val="008A6A22"/>
    <w:rsid w:val="008C4DB7"/>
    <w:rsid w:val="008D02B0"/>
    <w:rsid w:val="00906DB8"/>
    <w:rsid w:val="0092561E"/>
    <w:rsid w:val="00927828"/>
    <w:rsid w:val="00965C6E"/>
    <w:rsid w:val="009959E2"/>
    <w:rsid w:val="009A4796"/>
    <w:rsid w:val="009C2F5F"/>
    <w:rsid w:val="009F79C6"/>
    <w:rsid w:val="00A05A38"/>
    <w:rsid w:val="00A1548D"/>
    <w:rsid w:val="00A46522"/>
    <w:rsid w:val="00A53F91"/>
    <w:rsid w:val="00A636C1"/>
    <w:rsid w:val="00A7119B"/>
    <w:rsid w:val="00A87C1B"/>
    <w:rsid w:val="00AA239C"/>
    <w:rsid w:val="00AA78A2"/>
    <w:rsid w:val="00AB556E"/>
    <w:rsid w:val="00AF0126"/>
    <w:rsid w:val="00AF1B64"/>
    <w:rsid w:val="00AF659F"/>
    <w:rsid w:val="00B147F9"/>
    <w:rsid w:val="00B174D8"/>
    <w:rsid w:val="00B17F76"/>
    <w:rsid w:val="00B22102"/>
    <w:rsid w:val="00B42EF5"/>
    <w:rsid w:val="00B55AA5"/>
    <w:rsid w:val="00B62D7D"/>
    <w:rsid w:val="00B64857"/>
    <w:rsid w:val="00B7688D"/>
    <w:rsid w:val="00B82544"/>
    <w:rsid w:val="00BC6B80"/>
    <w:rsid w:val="00BD1675"/>
    <w:rsid w:val="00BD286F"/>
    <w:rsid w:val="00BD2FB7"/>
    <w:rsid w:val="00BD58E9"/>
    <w:rsid w:val="00BD61CC"/>
    <w:rsid w:val="00BE162C"/>
    <w:rsid w:val="00C01619"/>
    <w:rsid w:val="00C075AF"/>
    <w:rsid w:val="00C20504"/>
    <w:rsid w:val="00C45B92"/>
    <w:rsid w:val="00C56B7B"/>
    <w:rsid w:val="00C639AF"/>
    <w:rsid w:val="00C77849"/>
    <w:rsid w:val="00CD54CF"/>
    <w:rsid w:val="00CF1D55"/>
    <w:rsid w:val="00CF5E3C"/>
    <w:rsid w:val="00CF7B50"/>
    <w:rsid w:val="00D21173"/>
    <w:rsid w:val="00D27D3B"/>
    <w:rsid w:val="00D32483"/>
    <w:rsid w:val="00D44D9C"/>
    <w:rsid w:val="00D46E6C"/>
    <w:rsid w:val="00D60BD7"/>
    <w:rsid w:val="00D95278"/>
    <w:rsid w:val="00DA5FE6"/>
    <w:rsid w:val="00DA74E0"/>
    <w:rsid w:val="00DC38EA"/>
    <w:rsid w:val="00DC39DF"/>
    <w:rsid w:val="00DD23C2"/>
    <w:rsid w:val="00DF0C03"/>
    <w:rsid w:val="00E02399"/>
    <w:rsid w:val="00E1064C"/>
    <w:rsid w:val="00E20054"/>
    <w:rsid w:val="00E36A4B"/>
    <w:rsid w:val="00E56749"/>
    <w:rsid w:val="00E733A1"/>
    <w:rsid w:val="00E77322"/>
    <w:rsid w:val="00E9496D"/>
    <w:rsid w:val="00E95129"/>
    <w:rsid w:val="00EA0B2D"/>
    <w:rsid w:val="00EB0BB6"/>
    <w:rsid w:val="00F22AC4"/>
    <w:rsid w:val="00F30ECE"/>
    <w:rsid w:val="00F81B26"/>
    <w:rsid w:val="00FB67E0"/>
    <w:rsid w:val="00FD0E39"/>
    <w:rsid w:val="00FE15C7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25400"/>
    <w:pPr>
      <w:jc w:val="center"/>
    </w:pPr>
    <w:rPr>
      <w:sz w:val="26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5400"/>
    <w:rPr>
      <w:rFonts w:ascii="Times New Roman" w:hAnsi="Times New Roman" w:cs="Times New Roman"/>
      <w:sz w:val="24"/>
      <w:szCs w:val="24"/>
      <w:lang w:val="bg-BG"/>
    </w:rPr>
  </w:style>
  <w:style w:type="table" w:styleId="TableGrid">
    <w:name w:val="Table Grid"/>
    <w:basedOn w:val="TableNormal"/>
    <w:uiPriority w:val="99"/>
    <w:rsid w:val="005254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basedOn w:val="DefaultParagraphFont"/>
    <w:uiPriority w:val="99"/>
    <w:rsid w:val="00525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64857"/>
    <w:rPr>
      <w:rFonts w:cs="Times New Roman"/>
      <w:color w:val="0000FF"/>
      <w:u w:val="single"/>
    </w:rPr>
  </w:style>
  <w:style w:type="character" w:customStyle="1" w:styleId="1">
    <w:name w:val="Шрифт на абзаца по подразбиране1"/>
    <w:uiPriority w:val="99"/>
    <w:rsid w:val="005976EA"/>
  </w:style>
  <w:style w:type="paragraph" w:styleId="ListParagraph">
    <w:name w:val="List Paragraph"/>
    <w:basedOn w:val="Normal"/>
    <w:uiPriority w:val="34"/>
    <w:qFormat/>
    <w:rsid w:val="009278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267C77"/>
    <w:rPr>
      <w:b/>
      <w:bCs/>
    </w:rPr>
  </w:style>
  <w:style w:type="paragraph" w:styleId="NormalWeb">
    <w:name w:val="Normal (Web)"/>
    <w:basedOn w:val="Normal"/>
    <w:uiPriority w:val="99"/>
    <w:unhideWhenUsed/>
    <w:rsid w:val="00B22102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DefaultParagraphFont"/>
    <w:rsid w:val="00B2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„СНАБДЯВАНЕ И ТЪРГОВИЯ – МО” ЕООД</vt:lpstr>
    </vt:vector>
  </TitlesOfParts>
  <Company>Grizli777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„СНАБДЯВАНЕ И ТЪРГОВИЯ – МО” ЕООД</dc:title>
  <dc:creator>DarkUser</dc:creator>
  <cp:lastModifiedBy>PC</cp:lastModifiedBy>
  <cp:revision>11</cp:revision>
  <cp:lastPrinted>2024-10-22T07:26:00Z</cp:lastPrinted>
  <dcterms:created xsi:type="dcterms:W3CDTF">2024-10-17T09:45:00Z</dcterms:created>
  <dcterms:modified xsi:type="dcterms:W3CDTF">2024-10-23T08:04:00Z</dcterms:modified>
</cp:coreProperties>
</file>